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B226" w14:textId="77777777" w:rsidR="00755CB4" w:rsidRPr="003F3826" w:rsidRDefault="009F5972" w:rsidP="00755CB4">
      <w:pPr>
        <w:jc w:val="center"/>
        <w:rPr>
          <w:rFonts w:ascii="Arial" w:hAnsi="Arial" w:cs="Arial"/>
          <w:bCs/>
          <w:color w:val="005587"/>
          <w:sz w:val="32"/>
          <w:szCs w:val="28"/>
        </w:rPr>
      </w:pPr>
      <w:r w:rsidRPr="003F3826">
        <w:rPr>
          <w:rFonts w:ascii="Arial" w:hAnsi="Arial" w:cs="Arial"/>
          <w:bCs/>
          <w:color w:val="005587"/>
          <w:sz w:val="32"/>
          <w:szCs w:val="28"/>
        </w:rPr>
        <w:t>Benevolence Policy</w:t>
      </w:r>
    </w:p>
    <w:p w14:paraId="259C4814" w14:textId="77777777" w:rsidR="00755CB4" w:rsidRPr="00755CB4" w:rsidRDefault="00755CB4" w:rsidP="00755CB4">
      <w:pPr>
        <w:rPr>
          <w:sz w:val="22"/>
          <w:szCs w:val="22"/>
        </w:rPr>
      </w:pPr>
    </w:p>
    <w:p w14:paraId="7785ECCC" w14:textId="77777777" w:rsidR="00755CB4" w:rsidRPr="00755CB4" w:rsidRDefault="00755CB4" w:rsidP="00755CB4">
      <w:pPr>
        <w:rPr>
          <w:sz w:val="22"/>
          <w:szCs w:val="22"/>
        </w:rPr>
      </w:pPr>
    </w:p>
    <w:p w14:paraId="67DA3D87" w14:textId="77777777" w:rsidR="00755CB4" w:rsidRPr="003F3826" w:rsidRDefault="00755CB4" w:rsidP="00755CB4">
      <w:pPr>
        <w:rPr>
          <w:rFonts w:ascii="Arial" w:hAnsi="Arial" w:cs="Arial"/>
          <w:b/>
          <w:sz w:val="22"/>
          <w:szCs w:val="22"/>
        </w:rPr>
      </w:pPr>
      <w:r w:rsidRPr="003F3826">
        <w:rPr>
          <w:rFonts w:ascii="Arial" w:hAnsi="Arial" w:cs="Arial"/>
          <w:b/>
          <w:sz w:val="22"/>
          <w:szCs w:val="22"/>
        </w:rPr>
        <w:t>POLICY STATEMENT</w:t>
      </w:r>
    </w:p>
    <w:p w14:paraId="3A7741C7" w14:textId="77777777" w:rsidR="00755CB4" w:rsidRPr="003F3826" w:rsidRDefault="00755CB4" w:rsidP="00755CB4">
      <w:pPr>
        <w:rPr>
          <w:rFonts w:ascii="Arial" w:hAnsi="Arial" w:cs="Arial"/>
          <w:sz w:val="22"/>
          <w:szCs w:val="22"/>
        </w:rPr>
      </w:pPr>
      <w:bookmarkStart w:id="0" w:name="_GoBack"/>
      <w:bookmarkEnd w:id="0"/>
    </w:p>
    <w:p w14:paraId="0C23520D" w14:textId="77777777" w:rsidR="00755CB4" w:rsidRPr="003F3826" w:rsidRDefault="00755CB4" w:rsidP="00755CB4">
      <w:pPr>
        <w:pStyle w:val="Heading1"/>
        <w:ind w:left="0" w:right="-18" w:firstLine="0"/>
        <w:jc w:val="both"/>
        <w:rPr>
          <w:rFonts w:ascii="Arial" w:hAnsi="Arial" w:cs="Arial"/>
          <w:b w:val="0"/>
          <w:sz w:val="22"/>
          <w:szCs w:val="22"/>
        </w:rPr>
      </w:pPr>
      <w:r w:rsidRPr="003F3826">
        <w:rPr>
          <w:rFonts w:ascii="Arial" w:hAnsi="Arial" w:cs="Arial"/>
          <w:b w:val="0"/>
          <w:sz w:val="22"/>
          <w:szCs w:val="22"/>
        </w:rPr>
        <w:t>The purpose of this policy is to set forth the conditions for which ABC Church (Church) may authorize and disburse funds that are classified as benevolence.  Benevolence disbursements will only be approved to provide for the basic necessities of life to ne</w:t>
      </w:r>
      <w:r w:rsidR="00483D8A" w:rsidRPr="003F3826">
        <w:rPr>
          <w:rFonts w:ascii="Arial" w:hAnsi="Arial" w:cs="Arial"/>
          <w:b w:val="0"/>
          <w:sz w:val="22"/>
          <w:szCs w:val="22"/>
        </w:rPr>
        <w:t>edy persons.  Types o</w:t>
      </w:r>
      <w:r w:rsidRPr="003F3826">
        <w:rPr>
          <w:rFonts w:ascii="Arial" w:hAnsi="Arial" w:cs="Arial"/>
          <w:b w:val="0"/>
          <w:sz w:val="22"/>
          <w:szCs w:val="22"/>
        </w:rPr>
        <w:t>f disbursements may include food, clothing, shelter, medical care, financial support, and other types of assistance to the poor or destitute.  Assistance provided as benevolence is intended to be a one-time gift.</w:t>
      </w:r>
    </w:p>
    <w:p w14:paraId="420F7FA2" w14:textId="77777777" w:rsidR="00755CB4" w:rsidRPr="003F3826" w:rsidRDefault="00755CB4" w:rsidP="00755CB4">
      <w:pPr>
        <w:pStyle w:val="Heading1"/>
        <w:ind w:left="0" w:right="-18" w:firstLine="0"/>
        <w:jc w:val="left"/>
        <w:rPr>
          <w:rFonts w:ascii="Arial" w:hAnsi="Arial" w:cs="Arial"/>
          <w:b w:val="0"/>
          <w:sz w:val="22"/>
          <w:szCs w:val="22"/>
        </w:rPr>
      </w:pPr>
    </w:p>
    <w:p w14:paraId="67A04B8E" w14:textId="083D7FC4" w:rsidR="00755CB4" w:rsidRPr="003F3826" w:rsidRDefault="00755CB4" w:rsidP="00755CB4">
      <w:pPr>
        <w:pStyle w:val="Heading1"/>
        <w:ind w:left="0" w:right="-18" w:firstLine="0"/>
        <w:jc w:val="both"/>
        <w:rPr>
          <w:rFonts w:ascii="Arial" w:hAnsi="Arial" w:cs="Arial"/>
          <w:b w:val="0"/>
          <w:sz w:val="22"/>
          <w:szCs w:val="22"/>
        </w:rPr>
      </w:pPr>
      <w:r w:rsidRPr="003F3826">
        <w:rPr>
          <w:rFonts w:ascii="Arial" w:hAnsi="Arial" w:cs="Arial"/>
          <w:b w:val="0"/>
          <w:sz w:val="22"/>
          <w:szCs w:val="22"/>
        </w:rPr>
        <w:t>Any benevolence requests that would benefit board members, employees, or emissaries or their family members (any blood relative) will not be approved.  All benevolence requests must receive board approval by a simple majority of the board before any funds, services, or material assistance is disbursed. Benevolence is a non-taxable charitable contribution provided to alleviate their hardship.</w:t>
      </w:r>
    </w:p>
    <w:p w14:paraId="0B7F8166" w14:textId="77777777" w:rsidR="00755CB4" w:rsidRPr="003F3826" w:rsidRDefault="00755CB4" w:rsidP="00755CB4">
      <w:pPr>
        <w:rPr>
          <w:rFonts w:ascii="Arial" w:hAnsi="Arial" w:cs="Arial"/>
          <w:sz w:val="22"/>
          <w:szCs w:val="22"/>
        </w:rPr>
      </w:pPr>
    </w:p>
    <w:p w14:paraId="3593CE5E" w14:textId="77777777" w:rsidR="00755CB4" w:rsidRPr="003F3826" w:rsidRDefault="00755CB4" w:rsidP="00755CB4">
      <w:pPr>
        <w:jc w:val="both"/>
        <w:rPr>
          <w:rFonts w:ascii="Arial" w:hAnsi="Arial" w:cs="Arial"/>
          <w:sz w:val="22"/>
          <w:szCs w:val="22"/>
        </w:rPr>
      </w:pPr>
      <w:r w:rsidRPr="003F3826">
        <w:rPr>
          <w:rFonts w:ascii="Arial" w:hAnsi="Arial" w:cs="Arial"/>
          <w:sz w:val="22"/>
          <w:szCs w:val="22"/>
        </w:rPr>
        <w:t xml:space="preserve">Donors may not direct Church to allocate their contributions to be paid as benevolence to any specific individual.  </w:t>
      </w:r>
    </w:p>
    <w:p w14:paraId="0260BB5A" w14:textId="77777777" w:rsidR="00755CB4" w:rsidRPr="003F3826" w:rsidRDefault="00755CB4" w:rsidP="00755CB4">
      <w:pPr>
        <w:rPr>
          <w:rFonts w:ascii="Arial" w:hAnsi="Arial" w:cs="Arial"/>
          <w:sz w:val="22"/>
          <w:szCs w:val="22"/>
        </w:rPr>
      </w:pPr>
    </w:p>
    <w:p w14:paraId="54001EF2" w14:textId="77777777" w:rsidR="00755CB4" w:rsidRPr="003F3826" w:rsidRDefault="00755CB4" w:rsidP="00755CB4">
      <w:pPr>
        <w:rPr>
          <w:rFonts w:ascii="Arial" w:hAnsi="Arial" w:cs="Arial"/>
          <w:b/>
          <w:sz w:val="22"/>
          <w:szCs w:val="22"/>
        </w:rPr>
      </w:pPr>
    </w:p>
    <w:p w14:paraId="23B00D0C" w14:textId="77777777" w:rsidR="00755CB4" w:rsidRPr="003F3826" w:rsidRDefault="00755CB4" w:rsidP="00755CB4">
      <w:pPr>
        <w:rPr>
          <w:rFonts w:ascii="Arial" w:hAnsi="Arial" w:cs="Arial"/>
          <w:b/>
          <w:sz w:val="22"/>
          <w:szCs w:val="22"/>
        </w:rPr>
      </w:pPr>
      <w:r w:rsidRPr="003F3826">
        <w:rPr>
          <w:rFonts w:ascii="Arial" w:hAnsi="Arial" w:cs="Arial"/>
          <w:b/>
          <w:sz w:val="22"/>
          <w:szCs w:val="22"/>
        </w:rPr>
        <w:t>CRITERIA</w:t>
      </w:r>
    </w:p>
    <w:p w14:paraId="33F15BC1" w14:textId="77777777" w:rsidR="00755CB4" w:rsidRPr="003F3826" w:rsidRDefault="00755CB4" w:rsidP="00755CB4">
      <w:pPr>
        <w:rPr>
          <w:rFonts w:ascii="Arial" w:hAnsi="Arial" w:cs="Arial"/>
          <w:b/>
          <w:sz w:val="22"/>
          <w:szCs w:val="22"/>
        </w:rPr>
      </w:pPr>
    </w:p>
    <w:p w14:paraId="4D59BF26" w14:textId="77777777" w:rsidR="00755CB4" w:rsidRPr="003F3826" w:rsidRDefault="00755CB4" w:rsidP="00755CB4">
      <w:pPr>
        <w:jc w:val="both"/>
        <w:rPr>
          <w:rFonts w:ascii="Arial" w:hAnsi="Arial" w:cs="Arial"/>
          <w:sz w:val="22"/>
          <w:szCs w:val="22"/>
        </w:rPr>
      </w:pPr>
      <w:r w:rsidRPr="003F3826">
        <w:rPr>
          <w:rFonts w:ascii="Arial" w:hAnsi="Arial" w:cs="Arial"/>
          <w:sz w:val="22"/>
          <w:szCs w:val="22"/>
        </w:rPr>
        <w:t>To qualify for benevolence, the individual or family must belong to a recognized hardship class.  For instance, individuals who fall below the poverty level for a given region or country might qualify for benevolence.  Other factors that may qualify someone for benevolence include, but are not limited to:</w:t>
      </w:r>
    </w:p>
    <w:p w14:paraId="0706EBF3" w14:textId="77777777" w:rsidR="00755CB4" w:rsidRPr="003F3826" w:rsidRDefault="00755CB4" w:rsidP="00755CB4">
      <w:pPr>
        <w:rPr>
          <w:rFonts w:ascii="Arial" w:hAnsi="Arial" w:cs="Arial"/>
          <w:sz w:val="22"/>
          <w:szCs w:val="22"/>
        </w:rPr>
      </w:pPr>
    </w:p>
    <w:p w14:paraId="2F968645"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loss of employment</w:t>
      </w:r>
    </w:p>
    <w:p w14:paraId="3CA9D95C"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death in the family of wage earner</w:t>
      </w:r>
    </w:p>
    <w:p w14:paraId="5B048586"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costly medical condition</w:t>
      </w:r>
    </w:p>
    <w:p w14:paraId="57833D1F"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severe hardship resulting from a natural disaster</w:t>
      </w:r>
    </w:p>
    <w:p w14:paraId="60CCA720"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critical injury or loss resulting from terrorism or an act of war</w:t>
      </w:r>
    </w:p>
    <w:p w14:paraId="263460CD" w14:textId="77777777" w:rsidR="00755CB4" w:rsidRPr="003F3826" w:rsidRDefault="00755CB4" w:rsidP="00755CB4">
      <w:pPr>
        <w:rPr>
          <w:rFonts w:ascii="Arial" w:hAnsi="Arial" w:cs="Arial"/>
          <w:sz w:val="22"/>
          <w:szCs w:val="22"/>
        </w:rPr>
      </w:pPr>
    </w:p>
    <w:p w14:paraId="42725AB6" w14:textId="77777777" w:rsidR="00755CB4" w:rsidRPr="003F3826" w:rsidRDefault="00755CB4" w:rsidP="00755CB4">
      <w:pPr>
        <w:jc w:val="both"/>
        <w:rPr>
          <w:rFonts w:ascii="Arial" w:hAnsi="Arial" w:cs="Arial"/>
          <w:sz w:val="22"/>
          <w:szCs w:val="22"/>
        </w:rPr>
      </w:pPr>
      <w:r w:rsidRPr="003F3826">
        <w:rPr>
          <w:rFonts w:ascii="Arial" w:hAnsi="Arial" w:cs="Arial"/>
          <w:sz w:val="22"/>
          <w:szCs w:val="22"/>
        </w:rPr>
        <w:t>Though not a comprehensive list of criteria, the board will review each benevolence request to ensure that it meets with both the literal interpretation of the policy as well as the general intent behind the policy.</w:t>
      </w:r>
    </w:p>
    <w:p w14:paraId="380EC179" w14:textId="77777777" w:rsidR="00755CB4" w:rsidRPr="003F3826" w:rsidRDefault="00755CB4" w:rsidP="00755CB4">
      <w:pPr>
        <w:rPr>
          <w:rFonts w:ascii="Arial" w:hAnsi="Arial" w:cs="Arial"/>
          <w:sz w:val="22"/>
          <w:szCs w:val="22"/>
        </w:rPr>
      </w:pPr>
    </w:p>
    <w:p w14:paraId="29211221" w14:textId="77777777" w:rsidR="00755CB4" w:rsidRPr="003F3826" w:rsidRDefault="00755CB4" w:rsidP="00755CB4">
      <w:pPr>
        <w:rPr>
          <w:rFonts w:ascii="Arial" w:hAnsi="Arial" w:cs="Arial"/>
          <w:sz w:val="22"/>
          <w:szCs w:val="22"/>
        </w:rPr>
      </w:pPr>
      <w:r w:rsidRPr="003F3826">
        <w:rPr>
          <w:rFonts w:ascii="Arial" w:hAnsi="Arial" w:cs="Arial"/>
          <w:sz w:val="22"/>
          <w:szCs w:val="22"/>
        </w:rPr>
        <w:t>Benevolence will NOT be approved for:</w:t>
      </w:r>
    </w:p>
    <w:p w14:paraId="74C1474A" w14:textId="77777777" w:rsidR="00755CB4" w:rsidRPr="003F3826" w:rsidRDefault="00755CB4" w:rsidP="00755CB4">
      <w:pPr>
        <w:rPr>
          <w:rFonts w:ascii="Arial" w:hAnsi="Arial" w:cs="Arial"/>
          <w:sz w:val="22"/>
          <w:szCs w:val="22"/>
        </w:rPr>
      </w:pPr>
    </w:p>
    <w:p w14:paraId="35D8D0C7"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business investments, or anything that could be construed to bring financial profit to the individual or family</w:t>
      </w:r>
    </w:p>
    <w:p w14:paraId="59CE3589"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paying off credit cards.  Exceptions can be made when an individual has had to use credit cards to pay for a crisis or emergency (e.g., hospitalization, death, etc.)</w:t>
      </w:r>
    </w:p>
    <w:p w14:paraId="56E8C167"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needs of individuals who are wanted by the law or for paying fines as a result of breaking the law</w:t>
      </w:r>
    </w:p>
    <w:p w14:paraId="3A507731"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legal fees</w:t>
      </w:r>
    </w:p>
    <w:p w14:paraId="3BF9666C"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penalties relating to late payments or irresponsible actions</w:t>
      </w:r>
    </w:p>
    <w:p w14:paraId="69DB0BFB"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private school fees or tuition</w:t>
      </w:r>
    </w:p>
    <w:p w14:paraId="136798B8" w14:textId="77777777" w:rsidR="00755CB4" w:rsidRPr="003F3826" w:rsidRDefault="00755CB4" w:rsidP="00755CB4">
      <w:pPr>
        <w:rPr>
          <w:rFonts w:ascii="Arial" w:hAnsi="Arial" w:cs="Arial"/>
          <w:b/>
          <w:sz w:val="22"/>
          <w:szCs w:val="22"/>
        </w:rPr>
      </w:pPr>
    </w:p>
    <w:p w14:paraId="085A79FA" w14:textId="77777777" w:rsidR="00755CB4" w:rsidRPr="003F3826" w:rsidRDefault="00755CB4" w:rsidP="00755CB4">
      <w:pPr>
        <w:rPr>
          <w:rFonts w:ascii="Arial" w:hAnsi="Arial" w:cs="Arial"/>
          <w:b/>
          <w:sz w:val="22"/>
          <w:szCs w:val="22"/>
        </w:rPr>
      </w:pPr>
    </w:p>
    <w:p w14:paraId="120628F7" w14:textId="77777777" w:rsidR="00755CB4" w:rsidRPr="003F3826" w:rsidRDefault="005044F7" w:rsidP="00755CB4">
      <w:pPr>
        <w:jc w:val="center"/>
        <w:rPr>
          <w:rFonts w:ascii="Arial" w:hAnsi="Arial" w:cs="Arial"/>
          <w:b/>
          <w:szCs w:val="22"/>
        </w:rPr>
      </w:pPr>
      <w:r w:rsidRPr="003F3826">
        <w:rPr>
          <w:rFonts w:ascii="Arial" w:hAnsi="Arial" w:cs="Arial"/>
          <w:b/>
          <w:szCs w:val="22"/>
        </w:rPr>
        <w:lastRenderedPageBreak/>
        <w:t>Benevolence Policy</w:t>
      </w:r>
    </w:p>
    <w:p w14:paraId="115E479A" w14:textId="77777777" w:rsidR="00755CB4" w:rsidRPr="003F3826" w:rsidRDefault="00755CB4" w:rsidP="00755CB4">
      <w:pPr>
        <w:rPr>
          <w:rFonts w:ascii="Arial" w:hAnsi="Arial" w:cs="Arial"/>
          <w:b/>
          <w:sz w:val="22"/>
          <w:szCs w:val="22"/>
        </w:rPr>
      </w:pPr>
    </w:p>
    <w:p w14:paraId="68ED9770" w14:textId="77777777" w:rsidR="00755CB4" w:rsidRPr="003F3826" w:rsidRDefault="00755CB4" w:rsidP="00755CB4">
      <w:pPr>
        <w:rPr>
          <w:rFonts w:ascii="Arial" w:hAnsi="Arial" w:cs="Arial"/>
          <w:b/>
          <w:sz w:val="22"/>
          <w:szCs w:val="22"/>
        </w:rPr>
      </w:pPr>
      <w:r w:rsidRPr="003F3826">
        <w:rPr>
          <w:rFonts w:ascii="Arial" w:hAnsi="Arial" w:cs="Arial"/>
          <w:b/>
          <w:sz w:val="22"/>
          <w:szCs w:val="22"/>
        </w:rPr>
        <w:t>PROCESS</w:t>
      </w:r>
    </w:p>
    <w:p w14:paraId="7DD7A23D" w14:textId="77777777" w:rsidR="00755CB4" w:rsidRPr="003F3826" w:rsidRDefault="00755CB4" w:rsidP="00755CB4">
      <w:pPr>
        <w:rPr>
          <w:rFonts w:ascii="Arial" w:hAnsi="Arial" w:cs="Arial"/>
          <w:sz w:val="22"/>
          <w:szCs w:val="22"/>
        </w:rPr>
      </w:pPr>
    </w:p>
    <w:p w14:paraId="5477F658" w14:textId="77777777" w:rsidR="00755CB4" w:rsidRPr="003F3826" w:rsidRDefault="00755CB4" w:rsidP="00755CB4">
      <w:pPr>
        <w:jc w:val="both"/>
        <w:rPr>
          <w:rFonts w:ascii="Arial" w:hAnsi="Arial" w:cs="Arial"/>
          <w:sz w:val="22"/>
          <w:szCs w:val="22"/>
        </w:rPr>
      </w:pPr>
      <w:r w:rsidRPr="003F3826">
        <w:rPr>
          <w:rFonts w:ascii="Arial" w:hAnsi="Arial" w:cs="Arial"/>
          <w:sz w:val="22"/>
          <w:szCs w:val="22"/>
        </w:rPr>
        <w:t>Benevolence requests must be made by the person requesting assistance or by someone who is directly assisting the person in need.  Requests should be mailed or emailed to the Church Director of Operations, who will then forward the request to the Church Board. Requests should include the following:</w:t>
      </w:r>
    </w:p>
    <w:p w14:paraId="1932754C" w14:textId="77777777" w:rsidR="00755CB4" w:rsidRPr="003F3826" w:rsidRDefault="00755CB4" w:rsidP="00755CB4">
      <w:pPr>
        <w:rPr>
          <w:rFonts w:ascii="Arial" w:hAnsi="Arial" w:cs="Arial"/>
          <w:sz w:val="22"/>
          <w:szCs w:val="22"/>
        </w:rPr>
      </w:pPr>
    </w:p>
    <w:p w14:paraId="3FCAAA98"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Name and address of person for whom benevolence is requested</w:t>
      </w:r>
    </w:p>
    <w:p w14:paraId="5CFF55B8"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Criteria for which benevolence might apply to said individual</w:t>
      </w:r>
    </w:p>
    <w:p w14:paraId="4A885F24"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Benevolence Requested (e.g., clothing, food, shelter, finances, etc.)</w:t>
      </w:r>
    </w:p>
    <w:p w14:paraId="6CB6C61C" w14:textId="77777777" w:rsidR="00755CB4" w:rsidRPr="003F3826" w:rsidRDefault="00755CB4" w:rsidP="00755CB4">
      <w:pPr>
        <w:numPr>
          <w:ilvl w:val="0"/>
          <w:numId w:val="20"/>
        </w:numPr>
        <w:rPr>
          <w:rFonts w:ascii="Arial" w:hAnsi="Arial" w:cs="Arial"/>
          <w:sz w:val="22"/>
          <w:szCs w:val="22"/>
        </w:rPr>
      </w:pPr>
      <w:r w:rsidRPr="003F3826">
        <w:rPr>
          <w:rFonts w:ascii="Arial" w:hAnsi="Arial" w:cs="Arial"/>
          <w:sz w:val="22"/>
          <w:szCs w:val="22"/>
        </w:rPr>
        <w:t>Contact information for person making the request (if representing the potential recipient) so that the board can follow up with additional questions if needed.</w:t>
      </w:r>
    </w:p>
    <w:p w14:paraId="3ADB1ECD" w14:textId="77777777" w:rsidR="00755CB4" w:rsidRPr="003F3826" w:rsidRDefault="00755CB4" w:rsidP="00755CB4">
      <w:pPr>
        <w:ind w:left="720"/>
        <w:rPr>
          <w:rFonts w:ascii="Arial" w:hAnsi="Arial" w:cs="Arial"/>
          <w:sz w:val="22"/>
          <w:szCs w:val="22"/>
        </w:rPr>
      </w:pPr>
      <w:r w:rsidRPr="003F3826">
        <w:rPr>
          <w:rFonts w:ascii="Arial" w:hAnsi="Arial" w:cs="Arial"/>
          <w:sz w:val="22"/>
          <w:szCs w:val="22"/>
        </w:rPr>
        <w:t xml:space="preserve"> </w:t>
      </w:r>
    </w:p>
    <w:p w14:paraId="0339776B" w14:textId="77777777" w:rsidR="00755CB4" w:rsidRPr="003F3826" w:rsidRDefault="00755CB4" w:rsidP="00755CB4">
      <w:pPr>
        <w:jc w:val="both"/>
        <w:rPr>
          <w:rFonts w:ascii="Arial" w:hAnsi="Arial" w:cs="Arial"/>
          <w:sz w:val="22"/>
          <w:szCs w:val="22"/>
        </w:rPr>
      </w:pPr>
      <w:r w:rsidRPr="003F3826">
        <w:rPr>
          <w:rFonts w:ascii="Arial" w:hAnsi="Arial" w:cs="Arial"/>
          <w:sz w:val="22"/>
          <w:szCs w:val="22"/>
        </w:rPr>
        <w:t xml:space="preserve">All requests will be reviewed and voted on by the Church Board. The Director of Operations will provide the board with benevolence requests within 3-business days of receipt.  The board will then review the request and ensure that it meets the stipulations of both this policy and the Church Conflict of Interest Policy.  </w:t>
      </w:r>
    </w:p>
    <w:p w14:paraId="4EA6E849" w14:textId="77777777" w:rsidR="00755CB4" w:rsidRPr="003F3826" w:rsidRDefault="00755CB4" w:rsidP="00755CB4">
      <w:pPr>
        <w:rPr>
          <w:rFonts w:ascii="Arial" w:hAnsi="Arial" w:cs="Arial"/>
          <w:sz w:val="22"/>
          <w:szCs w:val="22"/>
        </w:rPr>
      </w:pPr>
    </w:p>
    <w:p w14:paraId="742A1CFF" w14:textId="77777777" w:rsidR="00755CB4" w:rsidRPr="003F3826" w:rsidRDefault="00755CB4" w:rsidP="00755CB4">
      <w:pPr>
        <w:jc w:val="both"/>
        <w:rPr>
          <w:rFonts w:ascii="Arial" w:hAnsi="Arial" w:cs="Arial"/>
          <w:sz w:val="22"/>
          <w:szCs w:val="22"/>
        </w:rPr>
      </w:pPr>
      <w:r w:rsidRPr="003F3826">
        <w:rPr>
          <w:rFonts w:ascii="Arial" w:hAnsi="Arial" w:cs="Arial"/>
          <w:sz w:val="22"/>
          <w:szCs w:val="22"/>
        </w:rPr>
        <w:t>If the board determines that the benevolence request qualifies, the board must arrive at a simple majority approval before any disbursements are made.  The board will determine both the type and/or amount of the benevolence to be disbursed.  The board will then notify the Director of Operations of their determination.</w:t>
      </w:r>
    </w:p>
    <w:p w14:paraId="0EA769BC" w14:textId="77777777" w:rsidR="00755CB4" w:rsidRPr="003F3826" w:rsidRDefault="00755CB4" w:rsidP="00755CB4">
      <w:pPr>
        <w:rPr>
          <w:rFonts w:ascii="Arial" w:hAnsi="Arial" w:cs="Arial"/>
          <w:sz w:val="22"/>
          <w:szCs w:val="22"/>
        </w:rPr>
      </w:pPr>
    </w:p>
    <w:p w14:paraId="479017F4" w14:textId="77777777" w:rsidR="00755CB4" w:rsidRPr="003F3826" w:rsidRDefault="00755CB4" w:rsidP="00755CB4">
      <w:pPr>
        <w:jc w:val="both"/>
        <w:rPr>
          <w:rFonts w:ascii="Arial" w:hAnsi="Arial" w:cs="Arial"/>
          <w:sz w:val="22"/>
          <w:szCs w:val="22"/>
        </w:rPr>
      </w:pPr>
      <w:r w:rsidRPr="003F3826">
        <w:rPr>
          <w:rFonts w:ascii="Arial" w:hAnsi="Arial" w:cs="Arial"/>
          <w:sz w:val="22"/>
          <w:szCs w:val="22"/>
        </w:rPr>
        <w:t>The Director of Operations will inform the requestor of the determination of the board.  Disbursements for approved benevolence will be issued within 2 weeks of the approval.</w:t>
      </w:r>
    </w:p>
    <w:p w14:paraId="0D925E59" w14:textId="77777777" w:rsidR="00840BFC" w:rsidRPr="003F3826" w:rsidRDefault="00840BFC" w:rsidP="001A6BD5">
      <w:pPr>
        <w:pStyle w:val="Style"/>
        <w:spacing w:before="48" w:line="288" w:lineRule="exact"/>
        <w:ind w:right="1723"/>
        <w:rPr>
          <w:rFonts w:ascii="Arial" w:hAnsi="Arial" w:cs="Arial"/>
          <w:sz w:val="22"/>
          <w:szCs w:val="22"/>
        </w:rPr>
        <w:sectPr w:rsidR="00840BFC" w:rsidRPr="003F3826" w:rsidSect="003F3826">
          <w:footerReference w:type="default" r:id="rId8"/>
          <w:footerReference w:type="first" r:id="rId9"/>
          <w:type w:val="continuous"/>
          <w:pgSz w:w="12242" w:h="15842"/>
          <w:pgMar w:top="1161" w:right="1532" w:bottom="360" w:left="1382" w:header="720" w:footer="720" w:gutter="0"/>
          <w:pgNumType w:start="1"/>
          <w:cols w:space="720"/>
        </w:sectPr>
      </w:pPr>
    </w:p>
    <w:p w14:paraId="433A3773" w14:textId="018FE48F" w:rsidR="00840BFC" w:rsidRPr="003F3826" w:rsidRDefault="00840BFC" w:rsidP="003F3826">
      <w:pPr>
        <w:pStyle w:val="Style"/>
        <w:spacing w:line="288" w:lineRule="exact"/>
        <w:ind w:right="1723"/>
        <w:rPr>
          <w:rFonts w:ascii="Arial" w:hAnsi="Arial" w:cs="Arial"/>
          <w:iCs/>
          <w:color w:val="000000"/>
          <w:w w:val="105"/>
          <w:sz w:val="28"/>
          <w:szCs w:val="28"/>
        </w:rPr>
      </w:pPr>
      <w:r w:rsidRPr="003F3826">
        <w:rPr>
          <w:rFonts w:ascii="Arial" w:hAnsi="Arial" w:cs="Arial"/>
          <w:iCs/>
          <w:color w:val="000000"/>
          <w:w w:val="105"/>
          <w:sz w:val="28"/>
          <w:szCs w:val="28"/>
        </w:rPr>
        <w:lastRenderedPageBreak/>
        <w:t xml:space="preserve">BENEVOLENCE PROCESS AND GUIDELINES </w:t>
      </w:r>
    </w:p>
    <w:p w14:paraId="2B6E1CAE" w14:textId="77777777" w:rsidR="00840BFC" w:rsidRPr="003F3826" w:rsidRDefault="00840BFC" w:rsidP="003F3826">
      <w:pPr>
        <w:pStyle w:val="Style"/>
        <w:spacing w:before="456" w:line="331" w:lineRule="exact"/>
        <w:ind w:right="-32"/>
        <w:rPr>
          <w:rFonts w:ascii="Arial" w:hAnsi="Arial" w:cs="Arial"/>
          <w:b/>
          <w:bCs/>
          <w:color w:val="000000"/>
        </w:rPr>
      </w:pPr>
      <w:r w:rsidRPr="003F3826">
        <w:rPr>
          <w:rFonts w:ascii="Arial" w:hAnsi="Arial" w:cs="Arial"/>
          <w:b/>
          <w:bCs/>
          <w:color w:val="000000"/>
        </w:rPr>
        <w:t xml:space="preserve">The Benevolence Ministry is part of Pastoral Care under the direction of Care Ministries. </w:t>
      </w:r>
    </w:p>
    <w:p w14:paraId="3A4F1A40" w14:textId="77777777" w:rsidR="00840BFC" w:rsidRPr="003F3826" w:rsidRDefault="00840BFC" w:rsidP="003F3826">
      <w:pPr>
        <w:pStyle w:val="Style"/>
        <w:spacing w:before="321" w:line="273" w:lineRule="exact"/>
        <w:ind w:left="9" w:right="-32"/>
        <w:jc w:val="both"/>
        <w:rPr>
          <w:rFonts w:ascii="Arial" w:hAnsi="Arial" w:cs="Arial"/>
          <w:color w:val="000000"/>
          <w:sz w:val="22"/>
          <w:szCs w:val="22"/>
        </w:rPr>
      </w:pPr>
      <w:r w:rsidRPr="003F3826">
        <w:rPr>
          <w:rFonts w:ascii="Arial" w:hAnsi="Arial" w:cs="Arial"/>
          <w:color w:val="000000"/>
          <w:sz w:val="22"/>
          <w:szCs w:val="22"/>
        </w:rPr>
        <w:t xml:space="preserve">This document defines the purpose of the Benevolence Ministry and outlines the Benevolence process and guidelines for executing the duties of the Benevolence Committee and the Care Ministries Administrative Assistant. </w:t>
      </w:r>
    </w:p>
    <w:p w14:paraId="07AED754" w14:textId="4F36E4A7" w:rsidR="00840BFC" w:rsidRPr="003F3826" w:rsidRDefault="00840BFC" w:rsidP="00840BFC">
      <w:pPr>
        <w:pStyle w:val="Style"/>
        <w:spacing w:before="288" w:line="297" w:lineRule="exact"/>
        <w:ind w:left="48" w:right="4"/>
        <w:rPr>
          <w:rFonts w:ascii="Arial" w:hAnsi="Arial" w:cs="Arial"/>
          <w:b/>
          <w:bCs/>
          <w:color w:val="000000"/>
        </w:rPr>
      </w:pPr>
      <w:r w:rsidRPr="003F3826">
        <w:rPr>
          <w:rFonts w:ascii="Arial" w:hAnsi="Arial" w:cs="Arial"/>
          <w:b/>
          <w:bCs/>
          <w:color w:val="000000"/>
        </w:rPr>
        <w:t xml:space="preserve">Purpose of the Benevolence Ministry </w:t>
      </w:r>
    </w:p>
    <w:p w14:paraId="59876F55" w14:textId="77777777" w:rsidR="00840BFC" w:rsidRPr="003F3826" w:rsidRDefault="00840BFC" w:rsidP="003F3826">
      <w:pPr>
        <w:pStyle w:val="Style"/>
        <w:spacing w:before="216" w:line="273" w:lineRule="exact"/>
        <w:ind w:right="-122"/>
        <w:jc w:val="both"/>
        <w:rPr>
          <w:rFonts w:ascii="Arial" w:hAnsi="Arial" w:cs="Arial"/>
          <w:color w:val="000000"/>
          <w:sz w:val="22"/>
          <w:szCs w:val="22"/>
        </w:rPr>
      </w:pPr>
      <w:r w:rsidRPr="003F3826">
        <w:rPr>
          <w:rFonts w:ascii="Arial" w:hAnsi="Arial" w:cs="Arial"/>
          <w:color w:val="000000"/>
          <w:sz w:val="22"/>
          <w:szCs w:val="22"/>
        </w:rPr>
        <w:t xml:space="preserve">The purpose of the Benevolence Ministry is to assist members of ABC Church and those within our community with unexpected short-term financial needs that cannot otherwise be met. The standards for determining type and level of need are spelled out in section II of this guideline. Examples of needs may include, but are not necessarily limited to, mortgage payments, rent, utilities, food, and other short-term living expenses. This is primarily accomplished through, but not limited to, the generous giving of the Church family to the Benevolence Ministry. A special offering is taken at the conclusion of each Sunday morning communion service throughout the year to fund the Benevolence Ministry, but contributors may designate gifts to Benevolence at any time. This ministry primarily serves the members and regular attendees of Church, but people not associated with Church may also be considered for assistance. </w:t>
      </w:r>
    </w:p>
    <w:p w14:paraId="3BC6E419" w14:textId="77777777" w:rsidR="00840BFC" w:rsidRPr="003F3826" w:rsidRDefault="00840BFC" w:rsidP="00840BFC">
      <w:pPr>
        <w:pStyle w:val="Style"/>
        <w:spacing w:before="288" w:line="297" w:lineRule="exact"/>
        <w:ind w:left="52" w:right="5"/>
        <w:rPr>
          <w:rFonts w:ascii="Arial" w:hAnsi="Arial" w:cs="Arial"/>
          <w:b/>
          <w:bCs/>
          <w:color w:val="000000"/>
        </w:rPr>
      </w:pPr>
      <w:r w:rsidRPr="003F3826">
        <w:rPr>
          <w:rFonts w:ascii="Arial" w:hAnsi="Arial" w:cs="Arial"/>
          <w:b/>
          <w:bCs/>
          <w:color w:val="000000"/>
        </w:rPr>
        <w:t xml:space="preserve">The Benevolence Ministry is based upon Scripture: </w:t>
      </w:r>
    </w:p>
    <w:p w14:paraId="58297337" w14:textId="77777777" w:rsidR="00840BFC" w:rsidRPr="003F3826" w:rsidRDefault="00840BFC" w:rsidP="00840BFC">
      <w:pPr>
        <w:pStyle w:val="Style"/>
        <w:spacing w:before="235" w:line="254" w:lineRule="exact"/>
        <w:ind w:left="436" w:right="5"/>
        <w:rPr>
          <w:rFonts w:ascii="Arial" w:hAnsi="Arial" w:cs="Arial"/>
          <w:color w:val="000000"/>
          <w:sz w:val="22"/>
          <w:szCs w:val="22"/>
        </w:rPr>
      </w:pPr>
      <w:r w:rsidRPr="003F3826">
        <w:rPr>
          <w:rFonts w:ascii="Arial" w:hAnsi="Arial" w:cs="Arial"/>
          <w:color w:val="000000"/>
          <w:sz w:val="22"/>
          <w:szCs w:val="22"/>
        </w:rPr>
        <w:t xml:space="preserve">"Bear one another's burdens and so fulfill the Law of Christ", (Galatians 6:2). </w:t>
      </w:r>
    </w:p>
    <w:p w14:paraId="4935E08B" w14:textId="77777777" w:rsidR="00840BFC" w:rsidRPr="003F3826" w:rsidRDefault="00840BFC" w:rsidP="00840BFC">
      <w:pPr>
        <w:pStyle w:val="Style"/>
        <w:spacing w:before="244" w:line="283" w:lineRule="exact"/>
        <w:ind w:left="441" w:right="101"/>
        <w:rPr>
          <w:rFonts w:ascii="Arial" w:hAnsi="Arial" w:cs="Arial"/>
          <w:color w:val="000000"/>
          <w:sz w:val="22"/>
          <w:szCs w:val="22"/>
        </w:rPr>
      </w:pPr>
      <w:r w:rsidRPr="003F3826">
        <w:rPr>
          <w:rFonts w:ascii="Arial" w:hAnsi="Arial" w:cs="Arial"/>
          <w:color w:val="000000"/>
          <w:sz w:val="22"/>
          <w:szCs w:val="22"/>
        </w:rPr>
        <w:t xml:space="preserve">"A new commandment I give to you, that you love one another, even as I have loved you, that you love one another", (John 13:3-4). </w:t>
      </w:r>
    </w:p>
    <w:p w14:paraId="32F40CFD" w14:textId="77777777" w:rsidR="00840BFC" w:rsidRPr="003F3826" w:rsidRDefault="00840BFC" w:rsidP="00840BFC">
      <w:pPr>
        <w:pStyle w:val="Style"/>
        <w:spacing w:before="235" w:line="278" w:lineRule="exact"/>
        <w:ind w:left="445" w:right="811"/>
        <w:rPr>
          <w:rFonts w:ascii="Arial" w:hAnsi="Arial" w:cs="Arial"/>
          <w:color w:val="000000"/>
          <w:sz w:val="22"/>
          <w:szCs w:val="22"/>
        </w:rPr>
      </w:pPr>
      <w:r w:rsidRPr="003F3826">
        <w:rPr>
          <w:rFonts w:ascii="Arial" w:hAnsi="Arial" w:cs="Arial"/>
          <w:color w:val="000000"/>
          <w:sz w:val="22"/>
          <w:szCs w:val="22"/>
        </w:rPr>
        <w:t xml:space="preserve">"What good is it, my brothers, if a man claims to have faith but no deeds? Suppose a brother or sister is without clothes and daily food. If one of you says to him, 'Go, I wish you well: keep warm and well fed,' but does nothing about his physical needs, what good is it", (James 2:14-16). </w:t>
      </w:r>
    </w:p>
    <w:p w14:paraId="57A30D3E" w14:textId="77777777" w:rsidR="00840BFC" w:rsidRPr="003F3826" w:rsidRDefault="00840BFC" w:rsidP="00840BFC">
      <w:pPr>
        <w:pStyle w:val="Style"/>
        <w:spacing w:before="240" w:line="283" w:lineRule="exact"/>
        <w:ind w:left="455" w:right="1109"/>
        <w:rPr>
          <w:rFonts w:ascii="Arial" w:hAnsi="Arial" w:cs="Arial"/>
          <w:color w:val="000000"/>
          <w:sz w:val="22"/>
          <w:szCs w:val="22"/>
        </w:rPr>
      </w:pPr>
      <w:r w:rsidRPr="003F3826">
        <w:rPr>
          <w:rFonts w:ascii="Arial" w:hAnsi="Arial" w:cs="Arial"/>
          <w:color w:val="000000"/>
          <w:sz w:val="22"/>
          <w:szCs w:val="22"/>
        </w:rPr>
        <w:t xml:space="preserve">Additional scriptural guidelines: Deuteronomy 15:7-8; Matthew 25:34-45; Isaiah 58:6-9; Jeremiah 22:16; Job 29:12-16. </w:t>
      </w:r>
    </w:p>
    <w:p w14:paraId="253FDA5E" w14:textId="6FCBAF65" w:rsidR="00840BFC" w:rsidRPr="003F3826" w:rsidRDefault="00840BFC" w:rsidP="00840BFC">
      <w:pPr>
        <w:pStyle w:val="Style"/>
        <w:spacing w:before="240" w:line="278" w:lineRule="exact"/>
        <w:ind w:left="100"/>
        <w:jc w:val="both"/>
        <w:rPr>
          <w:rFonts w:ascii="Arial" w:hAnsi="Arial" w:cs="Arial"/>
          <w:color w:val="000000"/>
          <w:sz w:val="22"/>
          <w:szCs w:val="22"/>
        </w:rPr>
      </w:pPr>
      <w:r w:rsidRPr="003F3826">
        <w:rPr>
          <w:rFonts w:ascii="Arial" w:hAnsi="Arial" w:cs="Arial"/>
          <w:color w:val="000000"/>
          <w:sz w:val="22"/>
          <w:szCs w:val="22"/>
        </w:rPr>
        <w:t xml:space="preserve">At Church we work hard to follow scriptural guidelines for being good stewards of the monies entrusted to us. We believe those who handle and distribute monies given to God's work should not only be above reproach in all </w:t>
      </w:r>
      <w:r w:rsidR="003F3826" w:rsidRPr="003F3826">
        <w:rPr>
          <w:rFonts w:ascii="Arial" w:hAnsi="Arial" w:cs="Arial"/>
          <w:color w:val="000000"/>
          <w:sz w:val="22"/>
          <w:szCs w:val="22"/>
        </w:rPr>
        <w:t>respects but</w:t>
      </w:r>
      <w:r w:rsidRPr="003F3826">
        <w:rPr>
          <w:rFonts w:ascii="Arial" w:hAnsi="Arial" w:cs="Arial"/>
          <w:color w:val="000000"/>
          <w:sz w:val="22"/>
          <w:szCs w:val="22"/>
        </w:rPr>
        <w:t xml:space="preserve"> should also be held accountable (I Cor. 4:2). </w:t>
      </w:r>
    </w:p>
    <w:p w14:paraId="1DA90FA2" w14:textId="77777777" w:rsidR="00840BFC" w:rsidRPr="003F3826" w:rsidRDefault="00840BFC" w:rsidP="00840BFC">
      <w:pPr>
        <w:pStyle w:val="Style"/>
        <w:spacing w:line="288" w:lineRule="exact"/>
        <w:ind w:left="34"/>
        <w:rPr>
          <w:rFonts w:ascii="Arial" w:hAnsi="Arial" w:cs="Arial"/>
          <w:b/>
          <w:bCs/>
          <w:color w:val="000000"/>
        </w:rPr>
      </w:pPr>
    </w:p>
    <w:p w14:paraId="79C97843" w14:textId="77777777" w:rsidR="00840BFC" w:rsidRPr="003F3826" w:rsidRDefault="00840BFC" w:rsidP="00840BFC">
      <w:pPr>
        <w:pStyle w:val="Style"/>
        <w:spacing w:line="288" w:lineRule="exact"/>
        <w:ind w:left="34"/>
        <w:rPr>
          <w:rFonts w:ascii="Arial" w:hAnsi="Arial" w:cs="Arial"/>
          <w:b/>
          <w:bCs/>
          <w:color w:val="000000"/>
        </w:rPr>
      </w:pPr>
    </w:p>
    <w:p w14:paraId="4117AE4E" w14:textId="77777777" w:rsidR="00840BFC" w:rsidRPr="003F3826" w:rsidRDefault="00840BFC" w:rsidP="00840BFC">
      <w:pPr>
        <w:pStyle w:val="Style"/>
        <w:spacing w:line="288" w:lineRule="exact"/>
        <w:ind w:left="34"/>
        <w:rPr>
          <w:rFonts w:ascii="Arial" w:hAnsi="Arial" w:cs="Arial"/>
          <w:b/>
          <w:bCs/>
          <w:color w:val="000000"/>
        </w:rPr>
      </w:pPr>
    </w:p>
    <w:p w14:paraId="4486CBDD" w14:textId="77777777" w:rsidR="00840BFC" w:rsidRPr="003F3826" w:rsidRDefault="00840BFC" w:rsidP="00840BFC">
      <w:pPr>
        <w:pStyle w:val="Style"/>
        <w:spacing w:line="288" w:lineRule="exact"/>
        <w:ind w:left="34"/>
        <w:rPr>
          <w:rFonts w:ascii="Arial" w:hAnsi="Arial" w:cs="Arial"/>
          <w:b/>
          <w:bCs/>
          <w:color w:val="000000"/>
        </w:rPr>
      </w:pPr>
    </w:p>
    <w:p w14:paraId="0247BBD9" w14:textId="7414B06C" w:rsidR="00840BFC" w:rsidRPr="003F3826" w:rsidRDefault="003F3826" w:rsidP="00840BFC">
      <w:pPr>
        <w:pStyle w:val="Style"/>
        <w:spacing w:line="288" w:lineRule="exact"/>
        <w:ind w:left="34"/>
        <w:rPr>
          <w:rFonts w:ascii="Arial" w:hAnsi="Arial" w:cs="Arial"/>
          <w:color w:val="000000"/>
        </w:rPr>
      </w:pPr>
      <w:r>
        <w:rPr>
          <w:rFonts w:ascii="Arial" w:hAnsi="Arial" w:cs="Arial"/>
          <w:b/>
          <w:bCs/>
          <w:color w:val="000000"/>
        </w:rPr>
        <w:br w:type="page"/>
      </w:r>
      <w:r w:rsidR="00840BFC" w:rsidRPr="003F3826">
        <w:rPr>
          <w:rFonts w:ascii="Arial" w:hAnsi="Arial" w:cs="Arial"/>
          <w:b/>
          <w:bCs/>
          <w:color w:val="000000"/>
        </w:rPr>
        <w:lastRenderedPageBreak/>
        <w:t xml:space="preserve">Benevolence Procedure: Determination </w:t>
      </w:r>
      <w:r w:rsidR="00840BFC" w:rsidRPr="003F3826">
        <w:rPr>
          <w:rFonts w:ascii="Arial" w:hAnsi="Arial" w:cs="Arial"/>
          <w:b/>
          <w:color w:val="000000"/>
        </w:rPr>
        <w:t>of Need</w:t>
      </w:r>
      <w:r w:rsidR="00840BFC" w:rsidRPr="003F3826">
        <w:rPr>
          <w:rFonts w:ascii="Arial" w:hAnsi="Arial" w:cs="Arial"/>
          <w:color w:val="000000"/>
        </w:rPr>
        <w:t xml:space="preserve"> </w:t>
      </w:r>
    </w:p>
    <w:p w14:paraId="14FE3027" w14:textId="77777777" w:rsidR="00840BFC" w:rsidRPr="003F3826" w:rsidRDefault="00840BFC" w:rsidP="00840BFC">
      <w:pPr>
        <w:pStyle w:val="Style"/>
        <w:spacing w:before="297" w:line="273" w:lineRule="exact"/>
        <w:ind w:left="9" w:right="73"/>
        <w:jc w:val="both"/>
        <w:rPr>
          <w:rFonts w:ascii="Arial" w:hAnsi="Arial" w:cs="Arial"/>
          <w:color w:val="000000"/>
          <w:sz w:val="22"/>
          <w:szCs w:val="22"/>
        </w:rPr>
      </w:pPr>
      <w:r w:rsidRPr="003F3826">
        <w:rPr>
          <w:rFonts w:ascii="Arial" w:hAnsi="Arial" w:cs="Arial"/>
          <w:color w:val="000000"/>
          <w:sz w:val="22"/>
          <w:szCs w:val="22"/>
        </w:rPr>
        <w:t xml:space="preserve">The Benevolence Ministry will be called upon to address a myriad of different needs from a plethora of sources. Members of the Benevolence Team and the various Benevolence Committees will determine the validity and applicability of Benevolence to meet these needs. This guideline is to be used as an aid to that determination (along with prayer, reasonability consideration, and interaction with fellow members). </w:t>
      </w:r>
    </w:p>
    <w:p w14:paraId="768A041C" w14:textId="5C3B85EC" w:rsidR="00840BFC" w:rsidRPr="003F3826" w:rsidRDefault="00840BFC" w:rsidP="00840BFC">
      <w:pPr>
        <w:pStyle w:val="Style"/>
        <w:spacing w:before="244" w:line="273" w:lineRule="exact"/>
        <w:ind w:left="14" w:right="73"/>
        <w:jc w:val="both"/>
        <w:rPr>
          <w:rFonts w:ascii="Arial" w:hAnsi="Arial" w:cs="Arial"/>
          <w:color w:val="000000"/>
          <w:sz w:val="22"/>
          <w:szCs w:val="22"/>
        </w:rPr>
      </w:pPr>
      <w:r w:rsidRPr="003F3826">
        <w:rPr>
          <w:rFonts w:ascii="Arial" w:hAnsi="Arial" w:cs="Arial"/>
          <w:color w:val="000000"/>
          <w:sz w:val="22"/>
          <w:szCs w:val="22"/>
        </w:rPr>
        <w:t xml:space="preserve">"Reasonability" or "reasonableness": the IRS allows Benevolence to provide support between the cheapest and the most expensive </w:t>
      </w:r>
      <w:r w:rsidR="003F3826" w:rsidRPr="003F3826">
        <w:rPr>
          <w:rFonts w:ascii="Arial" w:hAnsi="Arial" w:cs="Arial"/>
          <w:color w:val="000000"/>
          <w:sz w:val="22"/>
          <w:szCs w:val="22"/>
        </w:rPr>
        <w:t>options but</w:t>
      </w:r>
      <w:r w:rsidRPr="003F3826">
        <w:rPr>
          <w:rFonts w:ascii="Arial" w:hAnsi="Arial" w:cs="Arial"/>
          <w:color w:val="000000"/>
          <w:sz w:val="22"/>
          <w:szCs w:val="22"/>
        </w:rPr>
        <w:t xml:space="preserve"> requires that the agreed option be "reasonable under the circumstances." To achieve this, two or more members of the committee must reach agreement regarding a reasonable response to each Benevolence request. Members will indicate their agreement by signing the blue "Benevolence Comments/Recommendations" form associated with the request. </w:t>
      </w:r>
    </w:p>
    <w:p w14:paraId="27CCA301" w14:textId="77777777" w:rsidR="00840BFC" w:rsidRPr="003F3826" w:rsidRDefault="00840BFC" w:rsidP="00840BFC">
      <w:pPr>
        <w:pStyle w:val="Style"/>
        <w:spacing w:before="244" w:line="288" w:lineRule="exact"/>
        <w:ind w:left="38" w:right="1"/>
        <w:rPr>
          <w:rFonts w:ascii="Arial" w:hAnsi="Arial" w:cs="Arial"/>
          <w:b/>
          <w:bCs/>
          <w:color w:val="000000"/>
        </w:rPr>
      </w:pPr>
      <w:r w:rsidRPr="003F3826">
        <w:rPr>
          <w:rFonts w:ascii="Arial" w:hAnsi="Arial" w:cs="Arial"/>
          <w:b/>
          <w:bCs/>
          <w:color w:val="000000"/>
        </w:rPr>
        <w:t xml:space="preserve">Classification of Needs </w:t>
      </w:r>
    </w:p>
    <w:p w14:paraId="70962884" w14:textId="77777777" w:rsidR="00840BFC" w:rsidRPr="003F3826" w:rsidRDefault="00840BFC" w:rsidP="00840BFC">
      <w:pPr>
        <w:pStyle w:val="Style"/>
        <w:spacing w:before="297" w:line="273" w:lineRule="exact"/>
        <w:ind w:left="23" w:right="73"/>
        <w:jc w:val="both"/>
        <w:rPr>
          <w:rFonts w:ascii="Arial" w:hAnsi="Arial" w:cs="Arial"/>
          <w:color w:val="000000"/>
          <w:sz w:val="22"/>
          <w:szCs w:val="22"/>
        </w:rPr>
      </w:pPr>
      <w:r w:rsidRPr="003F3826">
        <w:rPr>
          <w:rFonts w:ascii="Arial" w:hAnsi="Arial" w:cs="Arial"/>
          <w:color w:val="000000"/>
          <w:sz w:val="22"/>
          <w:szCs w:val="22"/>
        </w:rPr>
        <w:t xml:space="preserve">A wide range of needs may manifest themselves in financial crises. Members of the Benevolence Committee will need to delve into causes for financial needs, as Benevolence cannot and should not meet every type of need. Further, the Benevolence Committee should be a conduit for directing individuals and families to resources that can and should deal with the underlying need. For reference purposes, stated needs are classified duration, type, and category. Needs that can be addressed by Benevolence are in </w:t>
      </w:r>
      <w:r w:rsidRPr="003F3826">
        <w:rPr>
          <w:rFonts w:ascii="Arial" w:hAnsi="Arial" w:cs="Arial"/>
          <w:b/>
          <w:bCs/>
          <w:color w:val="000000"/>
          <w:sz w:val="20"/>
          <w:szCs w:val="20"/>
        </w:rPr>
        <w:t xml:space="preserve">bold </w:t>
      </w:r>
      <w:r w:rsidRPr="003F3826">
        <w:rPr>
          <w:rFonts w:ascii="Arial" w:hAnsi="Arial" w:cs="Arial"/>
          <w:color w:val="000000"/>
          <w:sz w:val="22"/>
          <w:szCs w:val="22"/>
        </w:rPr>
        <w:t xml:space="preserve">type. </w:t>
      </w:r>
    </w:p>
    <w:p w14:paraId="4B9D30E9" w14:textId="77777777" w:rsidR="00840BFC" w:rsidRPr="003F3826" w:rsidRDefault="00840BFC" w:rsidP="00840BFC">
      <w:pPr>
        <w:pStyle w:val="Style"/>
        <w:spacing w:before="249" w:line="288" w:lineRule="exact"/>
        <w:ind w:left="38" w:right="1"/>
        <w:rPr>
          <w:rFonts w:ascii="Arial" w:hAnsi="Arial" w:cs="Arial"/>
          <w:b/>
          <w:bCs/>
          <w:color w:val="000000"/>
        </w:rPr>
      </w:pPr>
      <w:r w:rsidRPr="003F3826">
        <w:rPr>
          <w:rFonts w:ascii="Arial" w:hAnsi="Arial" w:cs="Arial"/>
          <w:b/>
          <w:bCs/>
          <w:color w:val="000000"/>
        </w:rPr>
        <w:t xml:space="preserve">A. Duration </w:t>
      </w:r>
    </w:p>
    <w:p w14:paraId="686A3648" w14:textId="77777777" w:rsidR="00840BFC" w:rsidRPr="003F3826" w:rsidRDefault="00840BFC" w:rsidP="00840BFC">
      <w:pPr>
        <w:pStyle w:val="Style"/>
        <w:numPr>
          <w:ilvl w:val="0"/>
          <w:numId w:val="21"/>
        </w:numPr>
        <w:spacing w:before="321" w:line="273" w:lineRule="exact"/>
        <w:ind w:left="806" w:right="10" w:hanging="364"/>
        <w:jc w:val="both"/>
        <w:rPr>
          <w:rFonts w:ascii="Arial" w:hAnsi="Arial" w:cs="Arial"/>
          <w:color w:val="000000"/>
          <w:sz w:val="22"/>
          <w:szCs w:val="22"/>
        </w:rPr>
      </w:pPr>
      <w:r w:rsidRPr="003F3826">
        <w:rPr>
          <w:rFonts w:ascii="Arial" w:hAnsi="Arial" w:cs="Arial"/>
          <w:b/>
          <w:bCs/>
          <w:color w:val="000000"/>
          <w:sz w:val="20"/>
          <w:szCs w:val="20"/>
        </w:rPr>
        <w:t xml:space="preserve">Emergency: </w:t>
      </w:r>
      <w:r w:rsidRPr="003F3826">
        <w:rPr>
          <w:rFonts w:ascii="Arial" w:hAnsi="Arial" w:cs="Arial"/>
          <w:color w:val="000000"/>
          <w:sz w:val="22"/>
          <w:szCs w:val="22"/>
        </w:rPr>
        <w:t xml:space="preserve">These are immediate documented needs prompted by unforeseen or unforeseeable situations. Benevolence may address these needs so long as they fall within the boundaries of need by type and/or category. </w:t>
      </w:r>
    </w:p>
    <w:p w14:paraId="4DB1479D" w14:textId="77777777" w:rsidR="00840BFC" w:rsidRPr="003F3826" w:rsidRDefault="00840BFC" w:rsidP="00840BFC">
      <w:pPr>
        <w:pStyle w:val="Style"/>
        <w:numPr>
          <w:ilvl w:val="0"/>
          <w:numId w:val="21"/>
        </w:numPr>
        <w:spacing w:line="273" w:lineRule="exact"/>
        <w:ind w:left="806" w:right="10" w:hanging="364"/>
        <w:jc w:val="both"/>
        <w:rPr>
          <w:rFonts w:ascii="Arial" w:hAnsi="Arial" w:cs="Arial"/>
          <w:color w:val="000000"/>
          <w:sz w:val="22"/>
          <w:szCs w:val="22"/>
        </w:rPr>
      </w:pPr>
      <w:r w:rsidRPr="003F3826">
        <w:rPr>
          <w:rFonts w:ascii="Arial" w:hAnsi="Arial" w:cs="Arial"/>
          <w:b/>
          <w:bCs/>
          <w:color w:val="000000"/>
          <w:sz w:val="20"/>
          <w:szCs w:val="20"/>
        </w:rPr>
        <w:t xml:space="preserve">Short Term: </w:t>
      </w:r>
      <w:r w:rsidRPr="003F3826">
        <w:rPr>
          <w:rFonts w:ascii="Arial" w:hAnsi="Arial" w:cs="Arial"/>
          <w:color w:val="000000"/>
          <w:sz w:val="22"/>
          <w:szCs w:val="22"/>
        </w:rPr>
        <w:t xml:space="preserve">These are documented needs that represent situations or conditions that are 3 months (90 days) or less in duration. Benevolence may address these needs so long as they fall within the boundaries of need by type and/or category. </w:t>
      </w:r>
    </w:p>
    <w:p w14:paraId="25153B9C" w14:textId="77777777" w:rsidR="00840BFC" w:rsidRPr="003F3826" w:rsidRDefault="00840BFC" w:rsidP="00840BFC">
      <w:pPr>
        <w:pStyle w:val="Style"/>
        <w:numPr>
          <w:ilvl w:val="0"/>
          <w:numId w:val="21"/>
        </w:numPr>
        <w:spacing w:before="24" w:line="273" w:lineRule="exact"/>
        <w:ind w:left="810" w:right="106" w:hanging="374"/>
        <w:jc w:val="both"/>
        <w:rPr>
          <w:rFonts w:ascii="Arial" w:hAnsi="Arial" w:cs="Arial"/>
          <w:color w:val="000000"/>
          <w:sz w:val="22"/>
          <w:szCs w:val="22"/>
        </w:rPr>
      </w:pPr>
      <w:r w:rsidRPr="003F3826">
        <w:rPr>
          <w:rFonts w:ascii="Arial" w:hAnsi="Arial" w:cs="Arial"/>
          <w:color w:val="000000"/>
          <w:sz w:val="22"/>
          <w:szCs w:val="22"/>
        </w:rPr>
        <w:t xml:space="preserve">Long Term: These are documented needs that represent situations or conditions that are </w:t>
      </w:r>
      <w:r w:rsidRPr="003F3826">
        <w:rPr>
          <w:rFonts w:ascii="Arial" w:hAnsi="Arial" w:cs="Arial"/>
          <w:b/>
          <w:bCs/>
          <w:color w:val="000000"/>
          <w:sz w:val="20"/>
          <w:szCs w:val="20"/>
        </w:rPr>
        <w:t xml:space="preserve">more than </w:t>
      </w:r>
      <w:r w:rsidRPr="003F3826">
        <w:rPr>
          <w:rFonts w:ascii="Arial" w:hAnsi="Arial" w:cs="Arial"/>
          <w:color w:val="000000"/>
          <w:sz w:val="22"/>
          <w:szCs w:val="22"/>
        </w:rPr>
        <w:t xml:space="preserve">3 months (90 days) in duration. Benevolence cannot address these situations. Individuals making requests should be directed to social and governmental agencies that are chartered to deal with long term needs. Care Ministries will provide the committee with updated lists of local resources for long term help. </w:t>
      </w:r>
    </w:p>
    <w:p w14:paraId="3A9CA6E4" w14:textId="77777777" w:rsidR="00840BFC" w:rsidRPr="003F3826" w:rsidRDefault="00840BFC" w:rsidP="00840BFC">
      <w:pPr>
        <w:pStyle w:val="Style"/>
        <w:numPr>
          <w:ilvl w:val="0"/>
          <w:numId w:val="21"/>
        </w:numPr>
        <w:spacing w:line="273" w:lineRule="exact"/>
        <w:ind w:left="806" w:right="10" w:hanging="364"/>
        <w:jc w:val="both"/>
        <w:rPr>
          <w:rFonts w:ascii="Arial" w:hAnsi="Arial" w:cs="Arial"/>
          <w:color w:val="000000"/>
          <w:sz w:val="22"/>
          <w:szCs w:val="22"/>
        </w:rPr>
      </w:pPr>
      <w:r w:rsidRPr="003F3826">
        <w:rPr>
          <w:rFonts w:ascii="Arial" w:hAnsi="Arial" w:cs="Arial"/>
          <w:color w:val="000000"/>
          <w:sz w:val="22"/>
          <w:szCs w:val="22"/>
        </w:rPr>
        <w:t xml:space="preserve">Chronic: These are needs that are the direct or indirect result of personal or financial irresponsibility. Benevolence cannot address these situations. Individuals making requests should be directed to counseling or services that deal with financial responsibility and stewardship. </w:t>
      </w:r>
    </w:p>
    <w:p w14:paraId="26BB3CCA" w14:textId="77777777" w:rsidR="00840BFC" w:rsidRPr="003F3826" w:rsidRDefault="00840BFC" w:rsidP="00840BFC">
      <w:pPr>
        <w:rPr>
          <w:rFonts w:ascii="Arial" w:hAnsi="Arial" w:cs="Arial"/>
          <w:sz w:val="20"/>
          <w:szCs w:val="20"/>
        </w:rPr>
        <w:sectPr w:rsidR="00840BFC" w:rsidRPr="003F3826" w:rsidSect="00F83397">
          <w:footerReference w:type="default" r:id="rId10"/>
          <w:pgSz w:w="12242" w:h="15842"/>
          <w:pgMar w:top="1161" w:right="1532" w:bottom="360" w:left="1382" w:header="720" w:footer="720" w:gutter="0"/>
          <w:cols w:space="720"/>
          <w:titlePg/>
          <w:docGrid w:linePitch="326"/>
        </w:sectPr>
      </w:pPr>
    </w:p>
    <w:p w14:paraId="7817E18E" w14:textId="77777777" w:rsidR="00840BFC" w:rsidRPr="003F3826" w:rsidRDefault="00840BFC" w:rsidP="00840BFC">
      <w:pPr>
        <w:pStyle w:val="Style"/>
        <w:spacing w:line="283" w:lineRule="exact"/>
        <w:ind w:left="5" w:right="5"/>
        <w:rPr>
          <w:rFonts w:ascii="Arial" w:hAnsi="Arial" w:cs="Arial"/>
          <w:b/>
          <w:color w:val="000000"/>
          <w:w w:val="106"/>
        </w:rPr>
      </w:pPr>
      <w:r w:rsidRPr="003F3826">
        <w:rPr>
          <w:rFonts w:ascii="Arial" w:hAnsi="Arial" w:cs="Arial"/>
          <w:b/>
          <w:color w:val="000000"/>
          <w:w w:val="106"/>
        </w:rPr>
        <w:lastRenderedPageBreak/>
        <w:t xml:space="preserve">B. Type of Need </w:t>
      </w:r>
    </w:p>
    <w:p w14:paraId="4734EC10" w14:textId="77777777" w:rsidR="00840BFC" w:rsidRPr="003F3826" w:rsidRDefault="00840BFC" w:rsidP="00840BFC">
      <w:pPr>
        <w:pStyle w:val="Style"/>
        <w:numPr>
          <w:ilvl w:val="0"/>
          <w:numId w:val="21"/>
        </w:numPr>
        <w:spacing w:before="249" w:line="278" w:lineRule="exact"/>
        <w:ind w:left="739" w:right="139" w:hanging="364"/>
        <w:jc w:val="both"/>
        <w:rPr>
          <w:rFonts w:ascii="Arial" w:hAnsi="Arial" w:cs="Arial"/>
          <w:color w:val="000000"/>
          <w:sz w:val="20"/>
          <w:szCs w:val="20"/>
        </w:rPr>
      </w:pPr>
      <w:r w:rsidRPr="003F3826">
        <w:rPr>
          <w:rFonts w:ascii="Arial" w:hAnsi="Arial" w:cs="Arial"/>
          <w:color w:val="000000"/>
          <w:sz w:val="20"/>
          <w:szCs w:val="20"/>
        </w:rPr>
        <w:t xml:space="preserve">Perceived: These constitute either "wants" or desires and as such do not pass the reasonableness test (on a cold day, I need a warm covering. I do not "need" a </w:t>
      </w:r>
      <w:r w:rsidRPr="003F3826">
        <w:rPr>
          <w:rFonts w:ascii="Arial" w:hAnsi="Arial" w:cs="Arial"/>
          <w:color w:val="000000"/>
          <w:sz w:val="22"/>
          <w:szCs w:val="22"/>
        </w:rPr>
        <w:t xml:space="preserve">mink </w:t>
      </w:r>
      <w:r w:rsidRPr="003F3826">
        <w:rPr>
          <w:rFonts w:ascii="Arial" w:hAnsi="Arial" w:cs="Arial"/>
          <w:color w:val="000000"/>
          <w:sz w:val="20"/>
          <w:szCs w:val="20"/>
        </w:rPr>
        <w:t xml:space="preserve">coat.). Benevolence cannot address perceived needs. </w:t>
      </w:r>
    </w:p>
    <w:p w14:paraId="5450F5CE" w14:textId="77777777" w:rsidR="00840BFC" w:rsidRPr="003F3826" w:rsidRDefault="00840BFC" w:rsidP="00840BFC">
      <w:pPr>
        <w:pStyle w:val="Style"/>
        <w:numPr>
          <w:ilvl w:val="0"/>
          <w:numId w:val="21"/>
        </w:numPr>
        <w:spacing w:before="9" w:line="278" w:lineRule="exact"/>
        <w:ind w:left="701" w:right="389" w:hanging="345"/>
        <w:jc w:val="both"/>
        <w:rPr>
          <w:rFonts w:ascii="Arial" w:hAnsi="Arial" w:cs="Arial"/>
          <w:color w:val="000000"/>
          <w:sz w:val="20"/>
          <w:szCs w:val="20"/>
        </w:rPr>
      </w:pPr>
      <w:r w:rsidRPr="003F3826">
        <w:rPr>
          <w:rFonts w:ascii="Arial" w:hAnsi="Arial" w:cs="Arial"/>
          <w:color w:val="000000"/>
          <w:w w:val="105"/>
          <w:sz w:val="20"/>
          <w:szCs w:val="20"/>
        </w:rPr>
        <w:t xml:space="preserve">Actual Needs: </w:t>
      </w:r>
      <w:r w:rsidRPr="003F3826">
        <w:rPr>
          <w:rFonts w:ascii="Arial" w:hAnsi="Arial" w:cs="Arial"/>
          <w:color w:val="000000"/>
          <w:sz w:val="20"/>
          <w:szCs w:val="20"/>
        </w:rPr>
        <w:t xml:space="preserve">These are both reasonable and can be readily documented. All benevolence awards must be both "reasonable" and documented. </w:t>
      </w:r>
    </w:p>
    <w:p w14:paraId="40F2D16D" w14:textId="77777777" w:rsidR="00840BFC" w:rsidRPr="003F3826" w:rsidRDefault="00840BFC" w:rsidP="00840BFC">
      <w:pPr>
        <w:pStyle w:val="Style"/>
        <w:spacing w:before="297" w:line="283" w:lineRule="exact"/>
        <w:ind w:right="5"/>
        <w:rPr>
          <w:rFonts w:ascii="Arial" w:hAnsi="Arial" w:cs="Arial"/>
          <w:b/>
          <w:color w:val="000000"/>
          <w:w w:val="106"/>
        </w:rPr>
      </w:pPr>
      <w:r w:rsidRPr="003F3826">
        <w:rPr>
          <w:rFonts w:ascii="Arial" w:hAnsi="Arial" w:cs="Arial"/>
          <w:b/>
          <w:color w:val="000000"/>
          <w:w w:val="106"/>
        </w:rPr>
        <w:t>C. Category of Need</w:t>
      </w:r>
    </w:p>
    <w:p w14:paraId="3E592A86" w14:textId="77777777" w:rsidR="00840BFC" w:rsidRPr="003F3826" w:rsidRDefault="00840BFC" w:rsidP="00840BFC">
      <w:pPr>
        <w:pStyle w:val="Style"/>
        <w:numPr>
          <w:ilvl w:val="0"/>
          <w:numId w:val="21"/>
        </w:numPr>
        <w:spacing w:before="249" w:line="278" w:lineRule="exact"/>
        <w:ind w:left="868" w:right="134" w:hanging="364"/>
        <w:jc w:val="both"/>
        <w:rPr>
          <w:rFonts w:ascii="Arial" w:hAnsi="Arial" w:cs="Arial"/>
          <w:color w:val="000000"/>
          <w:sz w:val="20"/>
          <w:szCs w:val="20"/>
        </w:rPr>
      </w:pPr>
      <w:r w:rsidRPr="003F3826">
        <w:rPr>
          <w:rFonts w:ascii="Arial" w:hAnsi="Arial" w:cs="Arial"/>
          <w:color w:val="000000"/>
          <w:w w:val="105"/>
          <w:sz w:val="20"/>
          <w:szCs w:val="20"/>
        </w:rPr>
        <w:t xml:space="preserve">Physical need: </w:t>
      </w:r>
      <w:r w:rsidRPr="003F3826">
        <w:rPr>
          <w:rFonts w:ascii="Arial" w:hAnsi="Arial" w:cs="Arial"/>
          <w:color w:val="000000"/>
          <w:sz w:val="20"/>
          <w:szCs w:val="20"/>
        </w:rPr>
        <w:t xml:space="preserve">These involve the basic need for food, shelter, clothing, and transportation, or are directly related to the maintenance of these basic commodities (electricity, water, gas, or telephone). Items not directly related to life, safety, or health do not qualify as needs (cable TV, internet, etc.). Needs must be documented and must pass the "reasonableness" test: a safe, reliable vehicle is a need, a new Lexus is not; "food" does not mean filet mignon. "Shelter" is not found only in gated communities. </w:t>
      </w:r>
    </w:p>
    <w:p w14:paraId="7DC12E0B" w14:textId="77777777" w:rsidR="00840BFC" w:rsidRPr="003F3826" w:rsidRDefault="00840BFC" w:rsidP="00840BFC">
      <w:pPr>
        <w:pStyle w:val="Style"/>
        <w:numPr>
          <w:ilvl w:val="0"/>
          <w:numId w:val="21"/>
        </w:numPr>
        <w:spacing w:before="19" w:line="273" w:lineRule="exact"/>
        <w:ind w:left="897" w:right="38" w:hanging="369"/>
        <w:jc w:val="both"/>
        <w:rPr>
          <w:rFonts w:ascii="Arial" w:hAnsi="Arial" w:cs="Arial"/>
          <w:color w:val="000000"/>
          <w:sz w:val="20"/>
          <w:szCs w:val="20"/>
        </w:rPr>
      </w:pPr>
      <w:r w:rsidRPr="003F3826">
        <w:rPr>
          <w:rFonts w:ascii="Arial" w:hAnsi="Arial" w:cs="Arial"/>
          <w:color w:val="000000"/>
          <w:w w:val="105"/>
          <w:sz w:val="20"/>
          <w:szCs w:val="20"/>
        </w:rPr>
        <w:t xml:space="preserve">Spiritual need: </w:t>
      </w:r>
      <w:r w:rsidRPr="003F3826">
        <w:rPr>
          <w:rFonts w:ascii="Arial" w:hAnsi="Arial" w:cs="Arial"/>
          <w:color w:val="000000"/>
          <w:sz w:val="20"/>
          <w:szCs w:val="20"/>
        </w:rPr>
        <w:t xml:space="preserve">These needs are directly related to the pastoral duties of the church as representatives of Jesus Christ to come alongside others in grief (Romans 12: 15), to seek reconciliation (2 Corinthians 5: 18-20), and to rest me those who have fallen into sin (Galatians 6:1). Benevolence may address these needs to the extent that they overlap actual physical, emergency, or short-term needs. For example, Benevolence may pay to secure transportation (physical need) to allow the individual to be with family at an out of town funeral. </w:t>
      </w:r>
      <w:r w:rsidRPr="003F3826">
        <w:rPr>
          <w:rFonts w:ascii="Arial" w:hAnsi="Arial" w:cs="Arial"/>
          <w:color w:val="000000"/>
          <w:w w:val="105"/>
          <w:sz w:val="20"/>
          <w:szCs w:val="20"/>
        </w:rPr>
        <w:t xml:space="preserve">Or </w:t>
      </w:r>
      <w:r w:rsidRPr="003F3826">
        <w:rPr>
          <w:rFonts w:ascii="Arial" w:hAnsi="Arial" w:cs="Arial"/>
          <w:color w:val="000000"/>
          <w:sz w:val="20"/>
          <w:szCs w:val="20"/>
        </w:rPr>
        <w:t xml:space="preserve">Benevolence may provide funds for (emergency or short term) counseling or treatment for those dealing with the addictive nature of sin. Since spiritual needs are a family matter, Benevolence may only address those needs within the body of Christ. </w:t>
      </w:r>
    </w:p>
    <w:p w14:paraId="77105441" w14:textId="456979D2" w:rsidR="00840BFC" w:rsidRPr="003F3826" w:rsidRDefault="00840BFC" w:rsidP="00840BFC">
      <w:pPr>
        <w:pStyle w:val="Style"/>
        <w:numPr>
          <w:ilvl w:val="0"/>
          <w:numId w:val="21"/>
        </w:numPr>
        <w:spacing w:before="19" w:line="273" w:lineRule="exact"/>
        <w:ind w:left="897" w:right="38" w:hanging="369"/>
        <w:jc w:val="both"/>
        <w:rPr>
          <w:rFonts w:ascii="Arial" w:hAnsi="Arial" w:cs="Arial"/>
          <w:color w:val="000000"/>
          <w:sz w:val="20"/>
          <w:szCs w:val="20"/>
        </w:rPr>
      </w:pPr>
      <w:r w:rsidRPr="003F3826">
        <w:rPr>
          <w:rFonts w:ascii="Arial" w:hAnsi="Arial" w:cs="Arial"/>
          <w:color w:val="000000"/>
          <w:sz w:val="20"/>
          <w:szCs w:val="20"/>
        </w:rPr>
        <w:t xml:space="preserve">Emotional need: These are needs related to status, esteem, acceptance, empathy, affirmation, or validation. Since these cannot be purchased or financed, Benevolence cannot address these needs. The committee should be understanding and sympathetic to individuals' </w:t>
      </w:r>
      <w:r w:rsidR="003F3826" w:rsidRPr="003F3826">
        <w:rPr>
          <w:rFonts w:ascii="Arial" w:hAnsi="Arial" w:cs="Arial"/>
          <w:color w:val="000000"/>
          <w:sz w:val="20"/>
          <w:szCs w:val="20"/>
        </w:rPr>
        <w:t>cries and</w:t>
      </w:r>
      <w:r w:rsidRPr="003F3826">
        <w:rPr>
          <w:rFonts w:ascii="Arial" w:hAnsi="Arial" w:cs="Arial"/>
          <w:color w:val="000000"/>
          <w:sz w:val="20"/>
          <w:szCs w:val="20"/>
        </w:rPr>
        <w:t xml:space="preserve"> provide personal encouragement and refer individuals to counseling where appropriate. </w:t>
      </w:r>
    </w:p>
    <w:p w14:paraId="487D2FFC" w14:textId="77777777" w:rsidR="00840BFC" w:rsidRPr="003F3826" w:rsidRDefault="00840BFC" w:rsidP="00840BFC">
      <w:pPr>
        <w:pStyle w:val="Style"/>
        <w:numPr>
          <w:ilvl w:val="0"/>
          <w:numId w:val="21"/>
        </w:numPr>
        <w:spacing w:line="278" w:lineRule="exact"/>
        <w:ind w:left="868" w:right="134" w:hanging="364"/>
        <w:jc w:val="both"/>
        <w:rPr>
          <w:rFonts w:ascii="Arial" w:hAnsi="Arial" w:cs="Arial"/>
          <w:color w:val="000000"/>
          <w:sz w:val="20"/>
          <w:szCs w:val="20"/>
        </w:rPr>
      </w:pPr>
      <w:r w:rsidRPr="003F3826">
        <w:rPr>
          <w:rFonts w:ascii="Arial" w:hAnsi="Arial" w:cs="Arial"/>
          <w:color w:val="000000"/>
          <w:sz w:val="20"/>
          <w:szCs w:val="20"/>
        </w:rPr>
        <w:t xml:space="preserve">Medical need: Due to the complexity of medical issues, the committee may not be able to establish need in this area, therefore, Benevolence will not provide support for cosmetic medical procedures or nonprescription drugs. </w:t>
      </w:r>
    </w:p>
    <w:p w14:paraId="05A69F75" w14:textId="371181CE" w:rsidR="00840BFC" w:rsidRPr="003F3826" w:rsidRDefault="00840BFC" w:rsidP="00840BFC">
      <w:pPr>
        <w:pStyle w:val="Style"/>
        <w:numPr>
          <w:ilvl w:val="0"/>
          <w:numId w:val="21"/>
        </w:numPr>
        <w:spacing w:before="24" w:line="273" w:lineRule="exact"/>
        <w:ind w:left="902" w:right="292" w:hanging="369"/>
        <w:jc w:val="both"/>
        <w:rPr>
          <w:rFonts w:ascii="Arial" w:hAnsi="Arial" w:cs="Arial"/>
          <w:color w:val="000000"/>
          <w:sz w:val="20"/>
          <w:szCs w:val="20"/>
        </w:rPr>
      </w:pPr>
      <w:r w:rsidRPr="003F3826">
        <w:rPr>
          <w:rFonts w:ascii="Arial" w:hAnsi="Arial" w:cs="Arial"/>
          <w:color w:val="000000"/>
          <w:sz w:val="20"/>
          <w:szCs w:val="20"/>
        </w:rPr>
        <w:t>Legal needs: Benevolence will not help to pay taxes, child support, legal fees (including lawyer fees}, fines, or any assessment levied by a court of law, government entity, or any entity with legal authority to impose levies on its constituents (</w:t>
      </w:r>
      <w:r w:rsidR="003F3826" w:rsidRPr="003F3826">
        <w:rPr>
          <w:rFonts w:ascii="Arial" w:hAnsi="Arial" w:cs="Arial"/>
          <w:color w:val="000000"/>
          <w:sz w:val="20"/>
          <w:szCs w:val="20"/>
        </w:rPr>
        <w:t>homeowner’s</w:t>
      </w:r>
      <w:r w:rsidRPr="003F3826">
        <w:rPr>
          <w:rFonts w:ascii="Arial" w:hAnsi="Arial" w:cs="Arial"/>
          <w:color w:val="000000"/>
          <w:sz w:val="20"/>
          <w:szCs w:val="20"/>
        </w:rPr>
        <w:t xml:space="preserve"> organizations, improvement districts, etc.). </w:t>
      </w:r>
    </w:p>
    <w:p w14:paraId="643FF4DD" w14:textId="77777777" w:rsidR="00840BFC" w:rsidRPr="003F3826" w:rsidRDefault="00840BFC" w:rsidP="00840BFC">
      <w:pPr>
        <w:pStyle w:val="Style"/>
        <w:numPr>
          <w:ilvl w:val="0"/>
          <w:numId w:val="21"/>
        </w:numPr>
        <w:spacing w:before="19" w:line="273" w:lineRule="exact"/>
        <w:ind w:left="897" w:right="38" w:hanging="369"/>
        <w:jc w:val="both"/>
        <w:rPr>
          <w:rFonts w:ascii="Arial" w:hAnsi="Arial" w:cs="Arial"/>
          <w:color w:val="000000"/>
          <w:sz w:val="20"/>
          <w:szCs w:val="20"/>
        </w:rPr>
      </w:pPr>
      <w:r w:rsidRPr="003F3826">
        <w:rPr>
          <w:rFonts w:ascii="Arial" w:hAnsi="Arial" w:cs="Arial"/>
          <w:color w:val="000000"/>
          <w:sz w:val="20"/>
          <w:szCs w:val="20"/>
        </w:rPr>
        <w:t>Lifestyle choices: Benevolence will not make payments toward any debt that is not specifically secured by a home or a vehicle. Benevolence will not pay more than the equivalent of three months payments toward the secured debt (short-</w:t>
      </w:r>
      <w:r w:rsidRPr="003F3826">
        <w:rPr>
          <w:rFonts w:ascii="Arial" w:hAnsi="Arial" w:cs="Arial"/>
          <w:color w:val="000000"/>
          <w:sz w:val="20"/>
          <w:szCs w:val="20"/>
        </w:rPr>
        <w:softHyphen/>
        <w:t xml:space="preserve">term). </w:t>
      </w:r>
    </w:p>
    <w:p w14:paraId="04A1A652" w14:textId="77777777" w:rsidR="00840BFC" w:rsidRPr="003F3826" w:rsidRDefault="00840BFC" w:rsidP="00840BFC">
      <w:pPr>
        <w:rPr>
          <w:rFonts w:ascii="Arial" w:hAnsi="Arial" w:cs="Arial"/>
          <w:sz w:val="20"/>
          <w:szCs w:val="20"/>
        </w:rPr>
        <w:sectPr w:rsidR="00840BFC" w:rsidRPr="003F3826">
          <w:pgSz w:w="12242" w:h="15842"/>
          <w:pgMar w:top="1185" w:right="2086" w:bottom="360" w:left="1396" w:header="720" w:footer="720" w:gutter="0"/>
          <w:cols w:space="720"/>
        </w:sectPr>
      </w:pPr>
    </w:p>
    <w:p w14:paraId="487637B5" w14:textId="77777777" w:rsidR="00840BFC" w:rsidRPr="003F3826" w:rsidRDefault="00840BFC" w:rsidP="00840BFC">
      <w:pPr>
        <w:pStyle w:val="Style"/>
        <w:spacing w:line="1195" w:lineRule="exact"/>
        <w:rPr>
          <w:rFonts w:ascii="Arial" w:hAnsi="Arial" w:cs="Arial"/>
          <w:sz w:val="22"/>
          <w:szCs w:val="22"/>
        </w:rPr>
      </w:pPr>
    </w:p>
    <w:p w14:paraId="7A440320" w14:textId="77777777" w:rsidR="00840BFC" w:rsidRPr="003F3826" w:rsidRDefault="00840BFC" w:rsidP="00840BFC">
      <w:pPr>
        <w:rPr>
          <w:rFonts w:ascii="Arial" w:hAnsi="Arial" w:cs="Arial"/>
          <w:sz w:val="22"/>
          <w:szCs w:val="22"/>
        </w:rPr>
        <w:sectPr w:rsidR="00840BFC" w:rsidRPr="003F3826">
          <w:type w:val="continuous"/>
          <w:pgSz w:w="12242" w:h="15842"/>
          <w:pgMar w:top="1185" w:right="2086" w:bottom="360" w:left="1396" w:header="720" w:footer="720" w:gutter="0"/>
          <w:cols w:space="720"/>
        </w:sectPr>
      </w:pPr>
    </w:p>
    <w:p w14:paraId="1E38E3CE" w14:textId="77777777" w:rsidR="00840BFC" w:rsidRPr="003F3826" w:rsidRDefault="00840BFC" w:rsidP="00840BFC">
      <w:pPr>
        <w:pStyle w:val="Style"/>
        <w:spacing w:line="278" w:lineRule="exact"/>
        <w:ind w:left="9" w:right="58"/>
        <w:rPr>
          <w:rFonts w:ascii="Arial" w:hAnsi="Arial" w:cs="Arial"/>
          <w:b/>
          <w:color w:val="000000"/>
          <w:w w:val="105"/>
        </w:rPr>
      </w:pPr>
      <w:r w:rsidRPr="003F3826">
        <w:rPr>
          <w:rFonts w:ascii="Arial" w:hAnsi="Arial" w:cs="Arial"/>
          <w:b/>
          <w:color w:val="000000"/>
          <w:w w:val="105"/>
        </w:rPr>
        <w:lastRenderedPageBreak/>
        <w:t xml:space="preserve">Establishing Need </w:t>
      </w:r>
    </w:p>
    <w:p w14:paraId="07880F03" w14:textId="2C041FB0" w:rsidR="00840BFC" w:rsidRPr="003F3826" w:rsidRDefault="00840BFC" w:rsidP="00840BFC">
      <w:pPr>
        <w:pStyle w:val="Style"/>
        <w:spacing w:before="297" w:line="273" w:lineRule="exact"/>
        <w:jc w:val="both"/>
        <w:rPr>
          <w:rFonts w:ascii="Arial" w:hAnsi="Arial" w:cs="Arial"/>
          <w:color w:val="000000"/>
          <w:sz w:val="20"/>
          <w:szCs w:val="20"/>
          <w:u w:val="single"/>
        </w:rPr>
      </w:pPr>
      <w:r w:rsidRPr="003F3826">
        <w:rPr>
          <w:rFonts w:ascii="Arial" w:hAnsi="Arial" w:cs="Arial"/>
          <w:color w:val="000000"/>
          <w:sz w:val="20"/>
          <w:szCs w:val="20"/>
        </w:rPr>
        <w:t xml:space="preserve">All needs must be documented. All documentation must be written and must establish two facts: the existence of a financial deficiency and the inability of the individual making the request to meet that deficiency. This is an IRS </w:t>
      </w:r>
      <w:r w:rsidR="003F3826" w:rsidRPr="003F3826">
        <w:rPr>
          <w:rFonts w:ascii="Arial" w:hAnsi="Arial" w:cs="Arial"/>
          <w:color w:val="000000"/>
          <w:sz w:val="20"/>
          <w:szCs w:val="20"/>
        </w:rPr>
        <w:t>requirement,</w:t>
      </w:r>
      <w:r w:rsidRPr="003F3826">
        <w:rPr>
          <w:rFonts w:ascii="Arial" w:hAnsi="Arial" w:cs="Arial"/>
          <w:color w:val="000000"/>
          <w:sz w:val="20"/>
          <w:szCs w:val="20"/>
        </w:rPr>
        <w:t xml:space="preserve"> and </w:t>
      </w:r>
      <w:r w:rsidRPr="003F3826">
        <w:rPr>
          <w:rFonts w:ascii="Arial" w:hAnsi="Arial" w:cs="Arial"/>
          <w:color w:val="000000"/>
          <w:sz w:val="20"/>
          <w:szCs w:val="20"/>
          <w:u w:val="single"/>
        </w:rPr>
        <w:t xml:space="preserve">it cannot be waived. </w:t>
      </w:r>
    </w:p>
    <w:p w14:paraId="09B489E9" w14:textId="77777777" w:rsidR="00840BFC" w:rsidRPr="003F3826" w:rsidRDefault="00840BFC" w:rsidP="00840BFC">
      <w:pPr>
        <w:pStyle w:val="Style"/>
        <w:spacing w:line="273" w:lineRule="exact"/>
        <w:ind w:left="4"/>
        <w:rPr>
          <w:rFonts w:ascii="Arial" w:hAnsi="Arial" w:cs="Arial"/>
          <w:color w:val="000000"/>
          <w:sz w:val="22"/>
          <w:szCs w:val="22"/>
        </w:rPr>
      </w:pPr>
    </w:p>
    <w:p w14:paraId="6E1B5C60" w14:textId="77777777" w:rsidR="00840BFC" w:rsidRPr="003F3826" w:rsidRDefault="00840BFC" w:rsidP="00840BFC">
      <w:pPr>
        <w:pStyle w:val="Style"/>
        <w:spacing w:line="273" w:lineRule="exact"/>
        <w:ind w:left="4"/>
        <w:rPr>
          <w:rFonts w:ascii="Arial" w:hAnsi="Arial" w:cs="Arial"/>
          <w:color w:val="000000"/>
          <w:sz w:val="22"/>
          <w:szCs w:val="22"/>
        </w:rPr>
      </w:pPr>
      <w:r w:rsidRPr="003F3826">
        <w:rPr>
          <w:rFonts w:ascii="Arial" w:hAnsi="Arial" w:cs="Arial"/>
          <w:color w:val="000000"/>
          <w:sz w:val="22"/>
          <w:szCs w:val="22"/>
        </w:rPr>
        <w:t xml:space="preserve">The </w:t>
      </w:r>
      <w:r w:rsidRPr="003F3826">
        <w:rPr>
          <w:rFonts w:ascii="Arial" w:hAnsi="Arial" w:cs="Arial"/>
          <w:b/>
          <w:bCs/>
          <w:color w:val="000000"/>
          <w:sz w:val="20"/>
          <w:szCs w:val="20"/>
        </w:rPr>
        <w:t xml:space="preserve">Benevolence Subcommittee </w:t>
      </w:r>
      <w:r w:rsidRPr="003F3826">
        <w:rPr>
          <w:rFonts w:ascii="Arial" w:hAnsi="Arial" w:cs="Arial"/>
          <w:color w:val="000000"/>
          <w:sz w:val="22"/>
          <w:szCs w:val="22"/>
        </w:rPr>
        <w:t xml:space="preserve">develops and maintains policies and procedures for the Benevolence Ministry and provides training and leadership within the Benevolence interview process. The Chairman of Benevolence selects this Subcommittee. </w:t>
      </w:r>
    </w:p>
    <w:p w14:paraId="2AB3B993" w14:textId="77777777" w:rsidR="00840BFC" w:rsidRPr="003F3826" w:rsidRDefault="00840BFC" w:rsidP="00840BFC">
      <w:pPr>
        <w:pStyle w:val="Style"/>
        <w:numPr>
          <w:ilvl w:val="0"/>
          <w:numId w:val="21"/>
        </w:numPr>
        <w:spacing w:line="292" w:lineRule="exact"/>
        <w:ind w:left="734" w:hanging="355"/>
        <w:rPr>
          <w:rFonts w:ascii="Arial" w:hAnsi="Arial" w:cs="Arial"/>
          <w:color w:val="000000"/>
          <w:sz w:val="22"/>
          <w:szCs w:val="22"/>
        </w:rPr>
      </w:pPr>
      <w:r w:rsidRPr="003F3826">
        <w:rPr>
          <w:rFonts w:ascii="Arial" w:hAnsi="Arial" w:cs="Arial"/>
          <w:color w:val="000000"/>
          <w:sz w:val="22"/>
          <w:szCs w:val="22"/>
        </w:rPr>
        <w:t xml:space="preserve">The Benevolence Subcommittee consists of seven or more individuals. </w:t>
      </w:r>
    </w:p>
    <w:p w14:paraId="4BE3090E" w14:textId="77777777" w:rsidR="00840BFC" w:rsidRPr="003F3826" w:rsidRDefault="00840BFC" w:rsidP="00840BFC">
      <w:pPr>
        <w:pStyle w:val="Style"/>
        <w:spacing w:before="28" w:line="1" w:lineRule="exact"/>
        <w:ind w:left="744" w:right="739"/>
        <w:rPr>
          <w:rFonts w:ascii="Arial" w:hAnsi="Arial" w:cs="Arial"/>
          <w:sz w:val="22"/>
          <w:szCs w:val="22"/>
        </w:rPr>
      </w:pPr>
    </w:p>
    <w:p w14:paraId="5FDF30F4" w14:textId="77777777" w:rsidR="00840BFC" w:rsidRPr="003F3826" w:rsidRDefault="00840BFC" w:rsidP="00840BFC">
      <w:pPr>
        <w:pStyle w:val="Style"/>
        <w:numPr>
          <w:ilvl w:val="0"/>
          <w:numId w:val="21"/>
        </w:numPr>
        <w:spacing w:line="268" w:lineRule="exact"/>
        <w:ind w:left="744" w:right="739" w:hanging="360"/>
        <w:rPr>
          <w:rFonts w:ascii="Arial" w:hAnsi="Arial" w:cs="Arial"/>
          <w:color w:val="000000"/>
          <w:sz w:val="22"/>
          <w:szCs w:val="22"/>
        </w:rPr>
      </w:pPr>
      <w:r w:rsidRPr="003F3826">
        <w:rPr>
          <w:rFonts w:ascii="Arial" w:hAnsi="Arial" w:cs="Arial"/>
          <w:color w:val="000000"/>
          <w:sz w:val="22"/>
          <w:szCs w:val="22"/>
        </w:rPr>
        <w:t xml:space="preserve">The Benevolence Subcommittee meets as required to review Benevolence activities, processes, and procedures. </w:t>
      </w:r>
    </w:p>
    <w:p w14:paraId="1065FCCD" w14:textId="77777777" w:rsidR="00840BFC" w:rsidRPr="003F3826" w:rsidRDefault="00840BFC" w:rsidP="00840BFC">
      <w:pPr>
        <w:pStyle w:val="Style"/>
        <w:spacing w:line="292" w:lineRule="exact"/>
        <w:rPr>
          <w:rFonts w:ascii="Arial" w:hAnsi="Arial" w:cs="Arial"/>
          <w:b/>
          <w:bCs/>
          <w:color w:val="000000"/>
        </w:rPr>
      </w:pPr>
    </w:p>
    <w:p w14:paraId="339FF720" w14:textId="77777777" w:rsidR="00840BFC" w:rsidRPr="003F3826" w:rsidRDefault="00840BFC" w:rsidP="00840BFC">
      <w:pPr>
        <w:pStyle w:val="Style"/>
        <w:spacing w:line="292" w:lineRule="exact"/>
        <w:rPr>
          <w:rFonts w:ascii="Arial" w:hAnsi="Arial" w:cs="Arial"/>
          <w:b/>
          <w:bCs/>
          <w:color w:val="000000"/>
        </w:rPr>
      </w:pPr>
      <w:r w:rsidRPr="003F3826">
        <w:rPr>
          <w:rFonts w:ascii="Arial" w:hAnsi="Arial" w:cs="Arial"/>
          <w:b/>
          <w:bCs/>
          <w:color w:val="000000"/>
        </w:rPr>
        <w:t xml:space="preserve">Benevolence Committee Members' Interview Schedule </w:t>
      </w:r>
    </w:p>
    <w:p w14:paraId="1AD85860" w14:textId="77777777" w:rsidR="00840BFC" w:rsidRPr="003F3826" w:rsidRDefault="00840BFC" w:rsidP="003F3826">
      <w:pPr>
        <w:pStyle w:val="Style"/>
        <w:spacing w:line="273" w:lineRule="exact"/>
        <w:ind w:right="4"/>
        <w:rPr>
          <w:rFonts w:ascii="Arial" w:hAnsi="Arial" w:cs="Arial"/>
          <w:color w:val="000000"/>
          <w:sz w:val="22"/>
          <w:szCs w:val="22"/>
        </w:rPr>
      </w:pPr>
      <w:r w:rsidRPr="003F3826">
        <w:rPr>
          <w:rFonts w:ascii="Arial" w:hAnsi="Arial" w:cs="Arial"/>
          <w:color w:val="000000"/>
          <w:sz w:val="22"/>
          <w:szCs w:val="22"/>
        </w:rPr>
        <w:t xml:space="preserve">A Benevolence Committee meeting is held twice a year. During this semi-annual meeting, committee members sign up to serve on an interview team. The schedule is reviewed and adjusted periodically to allow new members an opportunity to serve on the committee. </w:t>
      </w:r>
    </w:p>
    <w:p w14:paraId="78C314DE" w14:textId="77777777" w:rsidR="00840BFC" w:rsidRPr="003F3826" w:rsidRDefault="00840BFC" w:rsidP="00840BFC">
      <w:pPr>
        <w:pStyle w:val="Style"/>
        <w:spacing w:line="273" w:lineRule="exact"/>
        <w:ind w:right="4"/>
        <w:rPr>
          <w:rFonts w:ascii="Arial" w:hAnsi="Arial" w:cs="Arial"/>
          <w:color w:val="000000"/>
          <w:sz w:val="22"/>
          <w:szCs w:val="22"/>
        </w:rPr>
      </w:pPr>
    </w:p>
    <w:p w14:paraId="6F04791D" w14:textId="77777777" w:rsidR="00840BFC" w:rsidRPr="003F3826" w:rsidRDefault="00840BFC" w:rsidP="003F3826">
      <w:pPr>
        <w:pStyle w:val="Style"/>
        <w:spacing w:line="230" w:lineRule="exact"/>
        <w:ind w:left="720"/>
        <w:rPr>
          <w:rFonts w:ascii="Arial" w:hAnsi="Arial" w:cs="Arial"/>
          <w:b/>
          <w:bCs/>
          <w:color w:val="000000"/>
          <w:sz w:val="21"/>
          <w:szCs w:val="21"/>
          <w:u w:val="single"/>
        </w:rPr>
      </w:pPr>
      <w:r w:rsidRPr="003F3826">
        <w:rPr>
          <w:rFonts w:ascii="Arial" w:hAnsi="Arial" w:cs="Arial"/>
          <w:b/>
          <w:bCs/>
          <w:color w:val="000000"/>
          <w:sz w:val="21"/>
          <w:szCs w:val="21"/>
          <w:u w:val="single"/>
        </w:rPr>
        <w:t xml:space="preserve">SPECIAL NOTE FOR COMMITTEE MEMBERS: </w:t>
      </w:r>
    </w:p>
    <w:p w14:paraId="19A7401A" w14:textId="77777777" w:rsidR="00840BFC" w:rsidRPr="003F3826" w:rsidRDefault="00840BFC" w:rsidP="003F3826">
      <w:pPr>
        <w:pStyle w:val="Style"/>
        <w:spacing w:line="230" w:lineRule="exact"/>
        <w:ind w:left="720"/>
        <w:rPr>
          <w:rFonts w:ascii="Arial" w:hAnsi="Arial" w:cs="Arial"/>
          <w:color w:val="000000"/>
          <w:sz w:val="21"/>
          <w:szCs w:val="21"/>
          <w:u w:val="single"/>
        </w:rPr>
      </w:pPr>
      <w:r w:rsidRPr="003F3826">
        <w:rPr>
          <w:rFonts w:ascii="Arial" w:hAnsi="Arial" w:cs="Arial"/>
          <w:color w:val="000000"/>
          <w:sz w:val="21"/>
          <w:szCs w:val="21"/>
        </w:rPr>
        <w:t xml:space="preserve">In the event that you cannot be present on an assigned interview night, you are responsible for finding a replacement and notifying the Care Ministries Administrative Assistant in </w:t>
      </w:r>
      <w:r w:rsidRPr="003F3826">
        <w:rPr>
          <w:rFonts w:ascii="Arial" w:hAnsi="Arial" w:cs="Arial"/>
          <w:color w:val="000000"/>
          <w:sz w:val="21"/>
          <w:szCs w:val="21"/>
          <w:u w:val="single"/>
        </w:rPr>
        <w:t xml:space="preserve">advance. </w:t>
      </w:r>
    </w:p>
    <w:p w14:paraId="4052F4F2" w14:textId="77777777" w:rsidR="00840BFC" w:rsidRPr="003F3826" w:rsidRDefault="00840BFC" w:rsidP="00840BFC">
      <w:pPr>
        <w:pStyle w:val="Style"/>
        <w:spacing w:line="230" w:lineRule="exact"/>
        <w:rPr>
          <w:rFonts w:ascii="Arial" w:hAnsi="Arial" w:cs="Arial"/>
          <w:b/>
          <w:bCs/>
          <w:color w:val="000000"/>
          <w:sz w:val="21"/>
          <w:szCs w:val="21"/>
          <w:u w:val="single"/>
        </w:rPr>
      </w:pPr>
    </w:p>
    <w:p w14:paraId="498BB70A" w14:textId="77777777" w:rsidR="00840BFC" w:rsidRPr="003F3826" w:rsidRDefault="00840BFC" w:rsidP="00840BFC">
      <w:pPr>
        <w:pStyle w:val="Style"/>
        <w:spacing w:line="230" w:lineRule="exact"/>
        <w:rPr>
          <w:rFonts w:ascii="Arial" w:hAnsi="Arial" w:cs="Arial"/>
          <w:b/>
          <w:bCs/>
          <w:color w:val="000000"/>
          <w:sz w:val="21"/>
          <w:szCs w:val="21"/>
          <w:u w:val="single"/>
        </w:rPr>
      </w:pPr>
    </w:p>
    <w:p w14:paraId="0FF9CD48" w14:textId="77777777" w:rsidR="00840BFC" w:rsidRPr="003F3826" w:rsidRDefault="00840BFC" w:rsidP="00840BFC">
      <w:pPr>
        <w:pStyle w:val="Style"/>
        <w:spacing w:line="292" w:lineRule="exact"/>
        <w:ind w:left="19"/>
        <w:rPr>
          <w:rFonts w:ascii="Arial" w:hAnsi="Arial" w:cs="Arial"/>
          <w:b/>
          <w:bCs/>
          <w:color w:val="000000"/>
          <w:sz w:val="27"/>
          <w:szCs w:val="27"/>
        </w:rPr>
      </w:pPr>
      <w:r w:rsidRPr="003F3826">
        <w:rPr>
          <w:rFonts w:ascii="Arial" w:hAnsi="Arial" w:cs="Arial"/>
          <w:b/>
          <w:bCs/>
          <w:color w:val="000000"/>
          <w:sz w:val="27"/>
          <w:szCs w:val="27"/>
        </w:rPr>
        <w:t xml:space="preserve">Benevolence Application Process </w:t>
      </w:r>
    </w:p>
    <w:p w14:paraId="7D45040A" w14:textId="786E1C71" w:rsidR="00840BFC" w:rsidRPr="003F3826" w:rsidRDefault="00840BFC" w:rsidP="00840BFC">
      <w:pPr>
        <w:pStyle w:val="Style"/>
        <w:numPr>
          <w:ilvl w:val="0"/>
          <w:numId w:val="21"/>
        </w:numPr>
        <w:spacing w:before="355" w:line="268" w:lineRule="exact"/>
        <w:ind w:left="753" w:right="101" w:hanging="369"/>
        <w:jc w:val="both"/>
        <w:rPr>
          <w:rFonts w:ascii="Arial" w:hAnsi="Arial" w:cs="Arial"/>
          <w:color w:val="000000"/>
          <w:sz w:val="22"/>
          <w:szCs w:val="22"/>
        </w:rPr>
      </w:pPr>
      <w:r w:rsidRPr="003F3826">
        <w:rPr>
          <w:rFonts w:ascii="Arial" w:hAnsi="Arial" w:cs="Arial"/>
          <w:color w:val="000000"/>
          <w:sz w:val="22"/>
          <w:szCs w:val="22"/>
        </w:rPr>
        <w:t xml:space="preserve">All requests for help require that the application be filled out in full and signed by the person making the request (or by a trustworthy individual who has </w:t>
      </w:r>
      <w:r w:rsidR="003F3826" w:rsidRPr="003F3826">
        <w:rPr>
          <w:rFonts w:ascii="Arial" w:hAnsi="Arial" w:cs="Arial"/>
          <w:color w:val="000000"/>
          <w:sz w:val="22"/>
          <w:szCs w:val="22"/>
        </w:rPr>
        <w:t>firsthand</w:t>
      </w:r>
      <w:r w:rsidRPr="003F3826">
        <w:rPr>
          <w:rFonts w:ascii="Arial" w:hAnsi="Arial" w:cs="Arial"/>
          <w:color w:val="000000"/>
          <w:sz w:val="22"/>
          <w:szCs w:val="22"/>
        </w:rPr>
        <w:t xml:space="preserve"> knowledge of the person's situation). </w:t>
      </w:r>
    </w:p>
    <w:p w14:paraId="5BB8FF5F" w14:textId="77777777" w:rsidR="00840BFC" w:rsidRPr="003F3826" w:rsidRDefault="00840BFC" w:rsidP="00840BFC">
      <w:pPr>
        <w:pStyle w:val="Style"/>
        <w:numPr>
          <w:ilvl w:val="0"/>
          <w:numId w:val="21"/>
        </w:numPr>
        <w:spacing w:line="268" w:lineRule="exact"/>
        <w:ind w:left="753" w:right="101" w:hanging="369"/>
        <w:jc w:val="both"/>
        <w:rPr>
          <w:rFonts w:ascii="Arial" w:hAnsi="Arial" w:cs="Arial"/>
          <w:color w:val="000000"/>
          <w:sz w:val="22"/>
          <w:szCs w:val="22"/>
        </w:rPr>
      </w:pPr>
      <w:r w:rsidRPr="003F3826">
        <w:rPr>
          <w:rFonts w:ascii="Arial" w:hAnsi="Arial" w:cs="Arial"/>
          <w:color w:val="000000"/>
          <w:sz w:val="22"/>
          <w:szCs w:val="22"/>
        </w:rPr>
        <w:t xml:space="preserve">Individuals making requests will need to provide copies of bills to establish the existence of a need, and copies of bank statements and/or check stubs to establish inability to pay. </w:t>
      </w:r>
    </w:p>
    <w:p w14:paraId="6329D692" w14:textId="77777777" w:rsidR="00840BFC" w:rsidRPr="003F3826" w:rsidRDefault="00840BFC" w:rsidP="00840BFC">
      <w:pPr>
        <w:pStyle w:val="Style"/>
        <w:numPr>
          <w:ilvl w:val="0"/>
          <w:numId w:val="21"/>
        </w:numPr>
        <w:spacing w:before="28" w:line="273" w:lineRule="exact"/>
        <w:ind w:left="763" w:hanging="374"/>
        <w:jc w:val="both"/>
        <w:rPr>
          <w:rFonts w:ascii="Arial" w:hAnsi="Arial" w:cs="Arial"/>
          <w:color w:val="000000"/>
          <w:sz w:val="22"/>
          <w:szCs w:val="22"/>
        </w:rPr>
      </w:pPr>
      <w:r w:rsidRPr="003F3826">
        <w:rPr>
          <w:rFonts w:ascii="Arial" w:hAnsi="Arial" w:cs="Arial"/>
          <w:color w:val="000000"/>
          <w:sz w:val="22"/>
          <w:szCs w:val="22"/>
        </w:rPr>
        <w:t xml:space="preserve">All documentation must be in written form and current (status as of the day of application or payment). No payment can be made without current written documentation. </w:t>
      </w:r>
    </w:p>
    <w:p w14:paraId="571990EE" w14:textId="77777777" w:rsidR="00840BFC" w:rsidRPr="003F3826" w:rsidRDefault="00840BFC" w:rsidP="00840BFC">
      <w:pPr>
        <w:pStyle w:val="Style"/>
        <w:numPr>
          <w:ilvl w:val="0"/>
          <w:numId w:val="21"/>
        </w:numPr>
        <w:spacing w:line="268" w:lineRule="exact"/>
        <w:ind w:left="753" w:right="101" w:hanging="369"/>
        <w:jc w:val="both"/>
        <w:rPr>
          <w:rFonts w:ascii="Arial" w:hAnsi="Arial" w:cs="Arial"/>
          <w:color w:val="000000"/>
          <w:sz w:val="22"/>
          <w:szCs w:val="22"/>
        </w:rPr>
      </w:pPr>
      <w:r w:rsidRPr="003F3826">
        <w:rPr>
          <w:rFonts w:ascii="Arial" w:hAnsi="Arial" w:cs="Arial"/>
          <w:color w:val="000000"/>
          <w:sz w:val="22"/>
          <w:szCs w:val="22"/>
        </w:rPr>
        <w:t xml:space="preserve">Benevolence cannot pay more than the documented need amount. This is an IRS requirement and cannot be waived. Where the need is not a specific amount (food for a family, for example), Benevolence may provide what is reasonable under the circumstances. </w:t>
      </w:r>
    </w:p>
    <w:p w14:paraId="0AD9D7E6" w14:textId="77777777" w:rsidR="00840BFC" w:rsidRPr="003F3826" w:rsidRDefault="00840BFC" w:rsidP="00840BFC">
      <w:pPr>
        <w:pStyle w:val="Style"/>
        <w:spacing w:line="278" w:lineRule="exact"/>
        <w:ind w:left="33" w:right="58"/>
        <w:rPr>
          <w:rFonts w:ascii="Arial" w:hAnsi="Arial" w:cs="Arial"/>
          <w:color w:val="000000"/>
          <w:w w:val="105"/>
          <w:sz w:val="26"/>
          <w:szCs w:val="26"/>
        </w:rPr>
      </w:pPr>
    </w:p>
    <w:p w14:paraId="623C596F" w14:textId="77777777" w:rsidR="00840BFC" w:rsidRPr="003F3826" w:rsidRDefault="00840BFC" w:rsidP="00840BFC">
      <w:pPr>
        <w:pStyle w:val="Style"/>
        <w:spacing w:line="278" w:lineRule="exact"/>
        <w:ind w:left="33" w:right="58"/>
        <w:rPr>
          <w:rFonts w:ascii="Arial" w:hAnsi="Arial" w:cs="Arial"/>
          <w:b/>
          <w:color w:val="000000"/>
          <w:w w:val="105"/>
          <w:sz w:val="26"/>
          <w:szCs w:val="26"/>
        </w:rPr>
      </w:pPr>
      <w:r w:rsidRPr="003F3826">
        <w:rPr>
          <w:rFonts w:ascii="Arial" w:hAnsi="Arial" w:cs="Arial"/>
          <w:b/>
          <w:color w:val="000000"/>
          <w:w w:val="105"/>
          <w:sz w:val="26"/>
          <w:szCs w:val="26"/>
        </w:rPr>
        <w:t xml:space="preserve">Benevolence Committee </w:t>
      </w:r>
      <w:r w:rsidRPr="003F3826">
        <w:rPr>
          <w:rFonts w:ascii="Arial" w:hAnsi="Arial" w:cs="Arial"/>
          <w:b/>
          <w:color w:val="000000"/>
          <w:w w:val="129"/>
          <w:sz w:val="25"/>
          <w:szCs w:val="25"/>
        </w:rPr>
        <w:t xml:space="preserve">&amp; </w:t>
      </w:r>
      <w:r w:rsidRPr="003F3826">
        <w:rPr>
          <w:rFonts w:ascii="Arial" w:hAnsi="Arial" w:cs="Arial"/>
          <w:b/>
          <w:color w:val="000000"/>
          <w:w w:val="105"/>
          <w:sz w:val="26"/>
          <w:szCs w:val="26"/>
        </w:rPr>
        <w:t xml:space="preserve">Subcommittee Responsibilities: </w:t>
      </w:r>
    </w:p>
    <w:p w14:paraId="403FF115" w14:textId="17D7BEC4" w:rsidR="00840BFC" w:rsidRPr="003F3826" w:rsidRDefault="00840BFC" w:rsidP="00840BFC">
      <w:pPr>
        <w:pStyle w:val="Style"/>
        <w:spacing w:before="254" w:line="273" w:lineRule="exact"/>
        <w:ind w:left="29" w:right="53"/>
        <w:jc w:val="both"/>
        <w:rPr>
          <w:rFonts w:ascii="Arial" w:hAnsi="Arial" w:cs="Arial"/>
          <w:color w:val="000000"/>
          <w:sz w:val="22"/>
          <w:szCs w:val="22"/>
        </w:rPr>
      </w:pPr>
      <w:r w:rsidRPr="003F3826">
        <w:rPr>
          <w:rFonts w:ascii="Arial" w:hAnsi="Arial" w:cs="Arial"/>
          <w:color w:val="000000"/>
          <w:sz w:val="22"/>
          <w:szCs w:val="22"/>
        </w:rPr>
        <w:t xml:space="preserve">The Benevolence Committee's primary function is to interview individuals seeking assist3ll1lce and to make appropriate recommendations. Committee members are trained in benevolence ministries, Crown Ministries Budget </w:t>
      </w:r>
      <w:r w:rsidR="003F3826" w:rsidRPr="003F3826">
        <w:rPr>
          <w:rFonts w:ascii="Arial" w:hAnsi="Arial" w:cs="Arial"/>
          <w:color w:val="000000"/>
          <w:sz w:val="22"/>
          <w:szCs w:val="22"/>
        </w:rPr>
        <w:t>Counselors,</w:t>
      </w:r>
      <w:r w:rsidRPr="003F3826">
        <w:rPr>
          <w:rFonts w:ascii="Arial" w:hAnsi="Arial" w:cs="Arial"/>
          <w:color w:val="000000"/>
          <w:sz w:val="22"/>
          <w:szCs w:val="22"/>
        </w:rPr>
        <w:t xml:space="preserve"> or people with equivalent training. Two or three members of the Benevolence Committee </w:t>
      </w:r>
      <w:r w:rsidRPr="003F3826">
        <w:rPr>
          <w:rFonts w:ascii="Arial" w:hAnsi="Arial" w:cs="Arial"/>
          <w:i/>
          <w:iCs/>
          <w:color w:val="000000"/>
          <w:sz w:val="19"/>
          <w:szCs w:val="19"/>
        </w:rPr>
        <w:t xml:space="preserve">(at least one male and one female) </w:t>
      </w:r>
      <w:r w:rsidRPr="003F3826">
        <w:rPr>
          <w:rFonts w:ascii="Arial" w:hAnsi="Arial" w:cs="Arial"/>
          <w:color w:val="000000"/>
          <w:sz w:val="22"/>
          <w:szCs w:val="22"/>
        </w:rPr>
        <w:t xml:space="preserve">conduct interviews with those seeking assistance on Monday nights starting at 6:30 p.m. and/or Monday mornings starting at </w:t>
      </w:r>
      <w:r w:rsidRPr="003F3826">
        <w:rPr>
          <w:rFonts w:ascii="Arial" w:hAnsi="Arial" w:cs="Arial"/>
          <w:color w:val="000000"/>
          <w:sz w:val="23"/>
          <w:szCs w:val="23"/>
        </w:rPr>
        <w:t xml:space="preserve">10 </w:t>
      </w:r>
      <w:r w:rsidRPr="003F3826">
        <w:rPr>
          <w:rFonts w:ascii="Arial" w:hAnsi="Arial" w:cs="Arial"/>
          <w:color w:val="000000"/>
          <w:sz w:val="22"/>
          <w:szCs w:val="22"/>
        </w:rPr>
        <w:t xml:space="preserve">a.m. </w:t>
      </w:r>
      <w:r w:rsidRPr="003F3826">
        <w:rPr>
          <w:rFonts w:ascii="Arial" w:hAnsi="Arial" w:cs="Arial"/>
          <w:i/>
          <w:iCs/>
          <w:color w:val="000000"/>
        </w:rPr>
        <w:t>(There may be times when special meetings are arranged to meet the needs of applicants.)</w:t>
      </w:r>
      <w:r w:rsidRPr="003F3826">
        <w:rPr>
          <w:rFonts w:ascii="Arial" w:hAnsi="Arial" w:cs="Arial"/>
          <w:i/>
          <w:iCs/>
          <w:color w:val="000000"/>
          <w:sz w:val="19"/>
          <w:szCs w:val="19"/>
        </w:rPr>
        <w:t xml:space="preserve"> </w:t>
      </w:r>
      <w:r w:rsidRPr="003F3826">
        <w:rPr>
          <w:rFonts w:ascii="Arial" w:hAnsi="Arial" w:cs="Arial"/>
          <w:color w:val="000000"/>
          <w:sz w:val="22"/>
          <w:szCs w:val="22"/>
        </w:rPr>
        <w:t xml:space="preserve">The maximum number of interviews per session, morning or evening, is three, and the same committee conducts all three interviews. </w:t>
      </w:r>
    </w:p>
    <w:p w14:paraId="701092D6" w14:textId="77777777" w:rsidR="00840BFC" w:rsidRPr="003F3826" w:rsidRDefault="00840BFC" w:rsidP="00840BFC">
      <w:pPr>
        <w:pStyle w:val="Style"/>
        <w:rPr>
          <w:rFonts w:ascii="Arial" w:hAnsi="Arial" w:cs="Arial"/>
          <w:sz w:val="22"/>
          <w:szCs w:val="22"/>
        </w:rPr>
      </w:pPr>
    </w:p>
    <w:p w14:paraId="46DDFE46" w14:textId="77777777" w:rsidR="00840BFC" w:rsidRPr="003F3826" w:rsidRDefault="00840BFC" w:rsidP="00840BFC">
      <w:pPr>
        <w:pStyle w:val="Style"/>
        <w:spacing w:before="283" w:line="336" w:lineRule="exact"/>
        <w:ind w:right="1117"/>
        <w:rPr>
          <w:rFonts w:ascii="Arial" w:hAnsi="Arial" w:cs="Arial"/>
          <w:b/>
          <w:bCs/>
          <w:color w:val="000000"/>
          <w:sz w:val="27"/>
          <w:szCs w:val="27"/>
        </w:rPr>
      </w:pPr>
      <w:r w:rsidRPr="003F3826">
        <w:rPr>
          <w:rFonts w:ascii="Arial" w:hAnsi="Arial" w:cs="Arial"/>
          <w:b/>
          <w:bCs/>
          <w:color w:val="000000"/>
          <w:sz w:val="27"/>
          <w:szCs w:val="27"/>
        </w:rPr>
        <w:lastRenderedPageBreak/>
        <w:t xml:space="preserve">Benevolence Tracking and Responsibilities of Pastoral Care Ministry </w:t>
      </w:r>
    </w:p>
    <w:p w14:paraId="4D7097E0" w14:textId="77777777" w:rsidR="00840BFC" w:rsidRPr="003F3826" w:rsidRDefault="00840BFC" w:rsidP="00840BFC">
      <w:pPr>
        <w:pStyle w:val="Style"/>
        <w:spacing w:before="244" w:line="244" w:lineRule="exact"/>
        <w:ind w:left="388" w:right="76"/>
        <w:rPr>
          <w:rFonts w:ascii="Arial" w:hAnsi="Arial" w:cs="Arial"/>
          <w:b/>
          <w:bCs/>
          <w:color w:val="000000"/>
          <w:sz w:val="23"/>
          <w:szCs w:val="23"/>
        </w:rPr>
      </w:pPr>
      <w:r w:rsidRPr="003F3826">
        <w:rPr>
          <w:rFonts w:ascii="Arial" w:hAnsi="Arial" w:cs="Arial"/>
          <w:b/>
          <w:bCs/>
          <w:color w:val="000000"/>
          <w:sz w:val="23"/>
          <w:szCs w:val="23"/>
          <w:u w:val="single"/>
        </w:rPr>
        <w:t>Before Benevolence Committee Meeting</w:t>
      </w:r>
      <w:r w:rsidRPr="003F3826">
        <w:rPr>
          <w:rFonts w:ascii="Arial" w:hAnsi="Arial" w:cs="Arial"/>
          <w:b/>
          <w:bCs/>
          <w:color w:val="000000"/>
          <w:sz w:val="23"/>
          <w:szCs w:val="23"/>
        </w:rPr>
        <w:t xml:space="preserve">: </w:t>
      </w:r>
    </w:p>
    <w:p w14:paraId="737F3B0C" w14:textId="77777777" w:rsidR="00840BFC" w:rsidRPr="003F3826" w:rsidRDefault="00840BFC" w:rsidP="00840BFC">
      <w:pPr>
        <w:pStyle w:val="Style"/>
        <w:numPr>
          <w:ilvl w:val="0"/>
          <w:numId w:val="21"/>
        </w:numPr>
        <w:spacing w:before="268" w:line="283" w:lineRule="exact"/>
        <w:ind w:left="724" w:right="757" w:hanging="345"/>
        <w:rPr>
          <w:rFonts w:ascii="Arial" w:hAnsi="Arial" w:cs="Arial"/>
          <w:color w:val="000000"/>
          <w:sz w:val="22"/>
          <w:szCs w:val="22"/>
        </w:rPr>
      </w:pPr>
      <w:r w:rsidRPr="003F3826">
        <w:rPr>
          <w:rFonts w:ascii="Arial" w:hAnsi="Arial" w:cs="Arial"/>
          <w:color w:val="000000"/>
          <w:sz w:val="22"/>
          <w:szCs w:val="22"/>
        </w:rPr>
        <w:t xml:space="preserve">Review all Benevolence applications and set appointments with committee members. </w:t>
      </w:r>
    </w:p>
    <w:p w14:paraId="730930EB" w14:textId="0DB1EC78" w:rsidR="00840BFC" w:rsidRPr="003F3826" w:rsidRDefault="00840BFC" w:rsidP="00840BFC">
      <w:pPr>
        <w:pStyle w:val="Style"/>
        <w:numPr>
          <w:ilvl w:val="0"/>
          <w:numId w:val="21"/>
        </w:numPr>
        <w:spacing w:before="302" w:line="283" w:lineRule="exact"/>
        <w:ind w:left="724" w:right="757" w:hanging="345"/>
        <w:rPr>
          <w:rFonts w:ascii="Arial" w:hAnsi="Arial" w:cs="Arial"/>
          <w:color w:val="000000"/>
          <w:sz w:val="22"/>
          <w:szCs w:val="22"/>
        </w:rPr>
      </w:pPr>
      <w:r w:rsidRPr="003F3826">
        <w:rPr>
          <w:rFonts w:ascii="Arial" w:hAnsi="Arial" w:cs="Arial"/>
          <w:color w:val="000000"/>
          <w:sz w:val="22"/>
          <w:szCs w:val="22"/>
        </w:rPr>
        <w:t xml:space="preserve">Verify </w:t>
      </w:r>
      <w:r w:rsidR="00295F10" w:rsidRPr="003F3826">
        <w:rPr>
          <w:rFonts w:ascii="Arial" w:hAnsi="Arial" w:cs="Arial"/>
          <w:color w:val="000000"/>
          <w:sz w:val="22"/>
          <w:szCs w:val="22"/>
        </w:rPr>
        <w:t>applicants’</w:t>
      </w:r>
      <w:r w:rsidRPr="003F3826">
        <w:rPr>
          <w:rFonts w:ascii="Arial" w:hAnsi="Arial" w:cs="Arial"/>
          <w:color w:val="000000"/>
          <w:sz w:val="22"/>
          <w:szCs w:val="22"/>
        </w:rPr>
        <w:t xml:space="preserve"> information in the accounting software: date of entry; member status; and organizational involvement </w:t>
      </w:r>
    </w:p>
    <w:p w14:paraId="42A6A76C" w14:textId="77777777" w:rsidR="00840BFC" w:rsidRPr="003F3826" w:rsidRDefault="00840BFC" w:rsidP="00840BFC">
      <w:pPr>
        <w:pStyle w:val="Style"/>
        <w:numPr>
          <w:ilvl w:val="0"/>
          <w:numId w:val="21"/>
        </w:numPr>
        <w:spacing w:before="259" w:line="278" w:lineRule="exact"/>
        <w:ind w:left="753" w:right="671" w:hanging="364"/>
        <w:rPr>
          <w:rFonts w:ascii="Arial" w:hAnsi="Arial" w:cs="Arial"/>
          <w:i/>
          <w:iCs/>
          <w:color w:val="000000"/>
          <w:sz w:val="23"/>
          <w:szCs w:val="23"/>
        </w:rPr>
      </w:pPr>
      <w:r w:rsidRPr="003F3826">
        <w:rPr>
          <w:rFonts w:ascii="Arial" w:hAnsi="Arial" w:cs="Arial"/>
          <w:color w:val="000000"/>
          <w:sz w:val="22"/>
          <w:szCs w:val="22"/>
        </w:rPr>
        <w:t xml:space="preserve">Maintain a file for each application, including all Benevolence documents. </w:t>
      </w:r>
      <w:r w:rsidRPr="003F3826">
        <w:rPr>
          <w:rFonts w:ascii="Arial" w:hAnsi="Arial" w:cs="Arial"/>
          <w:i/>
          <w:iCs/>
          <w:color w:val="000000"/>
          <w:sz w:val="23"/>
          <w:szCs w:val="23"/>
        </w:rPr>
        <w:t xml:space="preserve">(Benevolence Comments/Recommendations and Benevolence Disbursement Tracking) </w:t>
      </w:r>
    </w:p>
    <w:p w14:paraId="0E71C469" w14:textId="77777777" w:rsidR="00840BFC" w:rsidRPr="003F3826" w:rsidRDefault="00840BFC" w:rsidP="00840BFC">
      <w:pPr>
        <w:pStyle w:val="Style"/>
        <w:numPr>
          <w:ilvl w:val="0"/>
          <w:numId w:val="21"/>
        </w:numPr>
        <w:spacing w:before="259" w:line="273" w:lineRule="exact"/>
        <w:ind w:left="753" w:right="72" w:hanging="350"/>
        <w:rPr>
          <w:rFonts w:ascii="Arial" w:hAnsi="Arial" w:cs="Arial"/>
          <w:color w:val="000000"/>
          <w:sz w:val="22"/>
          <w:szCs w:val="22"/>
        </w:rPr>
      </w:pPr>
      <w:r w:rsidRPr="003F3826">
        <w:rPr>
          <w:rFonts w:ascii="Arial" w:hAnsi="Arial" w:cs="Arial"/>
          <w:color w:val="000000"/>
          <w:sz w:val="22"/>
          <w:szCs w:val="22"/>
        </w:rPr>
        <w:t xml:space="preserve">Call scheduled committee members to confirm Monday interview schedules. Two or three committee members </w:t>
      </w:r>
      <w:r w:rsidRPr="003F3826">
        <w:rPr>
          <w:rFonts w:ascii="Arial" w:hAnsi="Arial" w:cs="Arial"/>
          <w:i/>
          <w:iCs/>
          <w:color w:val="000000"/>
          <w:sz w:val="23"/>
          <w:szCs w:val="23"/>
        </w:rPr>
        <w:t xml:space="preserve">(at least one male and one female) </w:t>
      </w:r>
      <w:r w:rsidRPr="003F3826">
        <w:rPr>
          <w:rFonts w:ascii="Arial" w:hAnsi="Arial" w:cs="Arial"/>
          <w:color w:val="000000"/>
          <w:sz w:val="22"/>
          <w:szCs w:val="22"/>
        </w:rPr>
        <w:t xml:space="preserve">will conduct the interviews with the Benevolence applicants. </w:t>
      </w:r>
    </w:p>
    <w:p w14:paraId="3D88B262" w14:textId="77777777" w:rsidR="00840BFC" w:rsidRPr="003F3826" w:rsidRDefault="00840BFC" w:rsidP="00840BFC">
      <w:pPr>
        <w:pStyle w:val="Style"/>
        <w:numPr>
          <w:ilvl w:val="0"/>
          <w:numId w:val="21"/>
        </w:numPr>
        <w:spacing w:before="264" w:line="273" w:lineRule="exact"/>
        <w:ind w:left="753" w:right="19" w:hanging="350"/>
        <w:rPr>
          <w:rFonts w:ascii="Arial" w:hAnsi="Arial" w:cs="Arial"/>
          <w:i/>
          <w:iCs/>
          <w:color w:val="000000"/>
          <w:sz w:val="23"/>
          <w:szCs w:val="23"/>
        </w:rPr>
      </w:pPr>
      <w:r w:rsidRPr="003F3826">
        <w:rPr>
          <w:rFonts w:ascii="Arial" w:hAnsi="Arial" w:cs="Arial"/>
          <w:color w:val="000000"/>
          <w:sz w:val="22"/>
          <w:szCs w:val="22"/>
        </w:rPr>
        <w:t xml:space="preserve">Provide each scheduled committee member a copy of the Benevolence application for each applicant to be interviewed. </w:t>
      </w:r>
      <w:r w:rsidRPr="003F3826">
        <w:rPr>
          <w:rFonts w:ascii="Arial" w:hAnsi="Arial" w:cs="Arial"/>
          <w:i/>
          <w:iCs/>
          <w:color w:val="000000"/>
          <w:sz w:val="23"/>
          <w:szCs w:val="23"/>
        </w:rPr>
        <w:t xml:space="preserve">(Placed in the applicant's Benevolence file). </w:t>
      </w:r>
    </w:p>
    <w:p w14:paraId="403022F5" w14:textId="77777777" w:rsidR="00840BFC" w:rsidRPr="003F3826" w:rsidRDefault="00840BFC" w:rsidP="00840BFC">
      <w:pPr>
        <w:pStyle w:val="Style"/>
        <w:numPr>
          <w:ilvl w:val="0"/>
          <w:numId w:val="21"/>
        </w:numPr>
        <w:spacing w:before="259" w:line="273" w:lineRule="exact"/>
        <w:ind w:left="768" w:right="479" w:hanging="355"/>
        <w:rPr>
          <w:rFonts w:ascii="Arial" w:hAnsi="Arial" w:cs="Arial"/>
          <w:color w:val="000000"/>
          <w:sz w:val="22"/>
          <w:szCs w:val="22"/>
        </w:rPr>
      </w:pPr>
      <w:r w:rsidRPr="003F3826">
        <w:rPr>
          <w:rFonts w:ascii="Arial" w:hAnsi="Arial" w:cs="Arial"/>
          <w:color w:val="000000"/>
          <w:sz w:val="22"/>
          <w:szCs w:val="22"/>
        </w:rPr>
        <w:t xml:space="preserve">Prepare the Benevolence file box for the committee, to include: Benevolence file(s) for each applicant to be interviewed and food cards ($200 for each applicant). The file box will be available at the front desk for the committee members to pick up before the interview(s). </w:t>
      </w:r>
    </w:p>
    <w:p w14:paraId="11B9E42D" w14:textId="77777777" w:rsidR="00840BFC" w:rsidRPr="003F3826" w:rsidRDefault="00840BFC" w:rsidP="00840BFC">
      <w:pPr>
        <w:pStyle w:val="Style"/>
        <w:spacing w:before="249" w:line="244" w:lineRule="exact"/>
        <w:ind w:left="388" w:right="76"/>
        <w:rPr>
          <w:rFonts w:ascii="Arial" w:hAnsi="Arial" w:cs="Arial"/>
          <w:b/>
          <w:bCs/>
          <w:color w:val="000000"/>
          <w:sz w:val="23"/>
          <w:szCs w:val="23"/>
          <w:u w:val="single"/>
        </w:rPr>
      </w:pPr>
      <w:r w:rsidRPr="003F3826">
        <w:rPr>
          <w:rFonts w:ascii="Arial" w:hAnsi="Arial" w:cs="Arial"/>
          <w:b/>
          <w:bCs/>
          <w:color w:val="000000"/>
          <w:sz w:val="23"/>
          <w:szCs w:val="23"/>
          <w:u w:val="single"/>
        </w:rPr>
        <w:t xml:space="preserve">After Benevolence Committee Meeting: </w:t>
      </w:r>
    </w:p>
    <w:p w14:paraId="23735DA7" w14:textId="77777777" w:rsidR="00840BFC" w:rsidRPr="003F3826" w:rsidRDefault="00840BFC" w:rsidP="00840BFC">
      <w:pPr>
        <w:pStyle w:val="Style"/>
        <w:numPr>
          <w:ilvl w:val="0"/>
          <w:numId w:val="21"/>
        </w:numPr>
        <w:spacing w:before="264" w:line="254" w:lineRule="exact"/>
        <w:ind w:left="412" w:right="77" w:hanging="360"/>
        <w:rPr>
          <w:rFonts w:ascii="Arial" w:hAnsi="Arial" w:cs="Arial"/>
          <w:color w:val="000000"/>
          <w:sz w:val="22"/>
          <w:szCs w:val="22"/>
        </w:rPr>
      </w:pPr>
      <w:r w:rsidRPr="003F3826">
        <w:rPr>
          <w:rFonts w:ascii="Arial" w:hAnsi="Arial" w:cs="Arial"/>
          <w:color w:val="000000"/>
          <w:sz w:val="22"/>
          <w:szCs w:val="22"/>
        </w:rPr>
        <w:t xml:space="preserve">Review the committee's recommendations for each applicant on Tuesday morning. </w:t>
      </w:r>
    </w:p>
    <w:p w14:paraId="1BDC9833" w14:textId="77777777" w:rsidR="00840BFC" w:rsidRPr="003F3826" w:rsidRDefault="00840BFC" w:rsidP="00840BFC">
      <w:pPr>
        <w:pStyle w:val="Style"/>
        <w:spacing w:line="288" w:lineRule="exact"/>
        <w:ind w:left="416" w:right="110"/>
        <w:rPr>
          <w:rFonts w:ascii="Arial" w:hAnsi="Arial" w:cs="Arial"/>
          <w:color w:val="000000"/>
          <w:sz w:val="22"/>
          <w:szCs w:val="22"/>
        </w:rPr>
      </w:pPr>
      <w:r w:rsidRPr="003F3826">
        <w:rPr>
          <w:rFonts w:ascii="Arial" w:hAnsi="Arial" w:cs="Arial"/>
          <w:color w:val="000000"/>
          <w:sz w:val="22"/>
          <w:szCs w:val="22"/>
        </w:rPr>
        <w:t xml:space="preserve">Ensure that the file(s) are in order and all necessary copies of bills are attached to the application. </w:t>
      </w:r>
    </w:p>
    <w:p w14:paraId="78C7AFC5" w14:textId="77777777" w:rsidR="00840BFC" w:rsidRPr="003F3826" w:rsidRDefault="00840BFC" w:rsidP="00840BFC">
      <w:pPr>
        <w:pStyle w:val="Style"/>
        <w:spacing w:before="249" w:line="273" w:lineRule="exact"/>
        <w:ind w:left="441" w:hanging="374"/>
        <w:rPr>
          <w:rFonts w:ascii="Arial" w:hAnsi="Arial" w:cs="Arial"/>
          <w:color w:val="000000"/>
          <w:sz w:val="22"/>
          <w:szCs w:val="22"/>
        </w:rPr>
      </w:pPr>
      <w:r w:rsidRPr="003F3826">
        <w:rPr>
          <w:rFonts w:ascii="Arial" w:hAnsi="Arial" w:cs="Arial"/>
          <w:color w:val="000000"/>
          <w:w w:val="125"/>
          <w:sz w:val="18"/>
          <w:szCs w:val="18"/>
        </w:rPr>
        <w:tab/>
      </w:r>
      <w:r w:rsidRPr="003F3826">
        <w:rPr>
          <w:rFonts w:ascii="Arial" w:hAnsi="Arial" w:cs="Arial"/>
          <w:color w:val="000000"/>
          <w:sz w:val="22"/>
          <w:szCs w:val="22"/>
        </w:rPr>
        <w:t xml:space="preserve">Submit file(s) to Pastor overseeing the Benevolence Ministry for his review and approval/disapproval. Upon approval the request will be processed as directed. If the Benevolence Committee disapproved the request, the Pastor overseeing the Benevolence Ministry may resubmit the application with reason/s for approval to the interviewing Benevolence committee. Should the Committee again disapprove the </w:t>
      </w:r>
      <w:r w:rsidRPr="003F3826">
        <w:rPr>
          <w:rFonts w:ascii="Arial" w:hAnsi="Arial" w:cs="Arial"/>
          <w:bCs/>
          <w:color w:val="000000"/>
          <w:sz w:val="22"/>
          <w:szCs w:val="22"/>
        </w:rPr>
        <w:t xml:space="preserve">request, then the request </w:t>
      </w:r>
      <w:r w:rsidRPr="003F3826">
        <w:rPr>
          <w:rFonts w:ascii="Arial" w:hAnsi="Arial" w:cs="Arial"/>
          <w:color w:val="000000"/>
          <w:sz w:val="22"/>
          <w:szCs w:val="22"/>
        </w:rPr>
        <w:t xml:space="preserve">may </w:t>
      </w:r>
      <w:r w:rsidRPr="003F3826">
        <w:rPr>
          <w:rFonts w:ascii="Arial" w:hAnsi="Arial" w:cs="Arial"/>
          <w:bCs/>
          <w:color w:val="000000"/>
          <w:sz w:val="22"/>
          <w:szCs w:val="22"/>
        </w:rPr>
        <w:t>be presented to a second Benevolence Committee</w:t>
      </w:r>
      <w:r w:rsidRPr="003F3826">
        <w:rPr>
          <w:rFonts w:ascii="Arial" w:hAnsi="Arial" w:cs="Arial"/>
          <w:b/>
          <w:bCs/>
          <w:color w:val="000000"/>
          <w:sz w:val="22"/>
          <w:szCs w:val="22"/>
        </w:rPr>
        <w:t xml:space="preserve"> </w:t>
      </w:r>
      <w:r w:rsidRPr="003F3826">
        <w:rPr>
          <w:rFonts w:ascii="Arial" w:hAnsi="Arial" w:cs="Arial"/>
          <w:color w:val="000000"/>
          <w:sz w:val="22"/>
          <w:szCs w:val="22"/>
        </w:rPr>
        <w:t xml:space="preserve">consisting of three different members. Their decision is final. </w:t>
      </w:r>
    </w:p>
    <w:p w14:paraId="1FAF1134" w14:textId="77777777" w:rsidR="00840BFC" w:rsidRPr="003F3826" w:rsidRDefault="00840BFC" w:rsidP="00840BFC">
      <w:pPr>
        <w:pStyle w:val="Style"/>
        <w:spacing w:before="249" w:line="273" w:lineRule="exact"/>
        <w:ind w:left="441" w:hanging="374"/>
        <w:rPr>
          <w:rFonts w:ascii="Arial" w:hAnsi="Arial" w:cs="Arial"/>
          <w:color w:val="000000"/>
          <w:sz w:val="22"/>
          <w:szCs w:val="22"/>
        </w:rPr>
      </w:pPr>
    </w:p>
    <w:p w14:paraId="1A33BC74" w14:textId="77777777" w:rsidR="00840BFC" w:rsidRPr="003F3826" w:rsidRDefault="00840BFC" w:rsidP="00840BFC">
      <w:pPr>
        <w:jc w:val="both"/>
        <w:rPr>
          <w:rFonts w:ascii="Arial" w:hAnsi="Arial" w:cs="Arial"/>
          <w:sz w:val="22"/>
          <w:szCs w:val="22"/>
        </w:rPr>
      </w:pPr>
      <w:r w:rsidRPr="003F3826">
        <w:rPr>
          <w:rFonts w:ascii="Arial" w:hAnsi="Arial" w:cs="Arial"/>
          <w:color w:val="000000"/>
          <w:sz w:val="22"/>
          <w:szCs w:val="22"/>
        </w:rPr>
        <w:t>Obtain elder approval when required.</w:t>
      </w:r>
    </w:p>
    <w:p w14:paraId="4DD16955" w14:textId="77777777" w:rsidR="00840BFC" w:rsidRPr="003F3826" w:rsidRDefault="00840BFC" w:rsidP="00840BFC">
      <w:pPr>
        <w:rPr>
          <w:rFonts w:ascii="Arial" w:hAnsi="Arial" w:cs="Arial"/>
        </w:rPr>
      </w:pPr>
    </w:p>
    <w:p w14:paraId="344855C3" w14:textId="77777777" w:rsidR="00295F10" w:rsidRDefault="00295F10" w:rsidP="00F95320">
      <w:pPr>
        <w:pStyle w:val="Title"/>
        <w:rPr>
          <w:rFonts w:ascii="Arial" w:hAnsi="Arial" w:cs="Arial"/>
          <w:b/>
          <w:bCs/>
          <w:color w:val="000000"/>
          <w:sz w:val="22"/>
          <w:szCs w:val="22"/>
        </w:rPr>
      </w:pPr>
    </w:p>
    <w:p w14:paraId="159EB7C9" w14:textId="7A47A8DC" w:rsidR="00295F10" w:rsidRDefault="00295F10" w:rsidP="00F95320">
      <w:pPr>
        <w:pStyle w:val="Title"/>
        <w:rPr>
          <w:rFonts w:ascii="Arial" w:hAnsi="Arial" w:cs="Arial"/>
          <w:b/>
          <w:bCs/>
          <w:color w:val="000000"/>
          <w:sz w:val="22"/>
          <w:szCs w:val="22"/>
        </w:rPr>
      </w:pPr>
    </w:p>
    <w:p w14:paraId="2A260632" w14:textId="0FC872D3" w:rsidR="00F83397" w:rsidRDefault="00F83397" w:rsidP="00F95320">
      <w:pPr>
        <w:pStyle w:val="Title"/>
        <w:rPr>
          <w:rFonts w:ascii="Arial" w:hAnsi="Arial" w:cs="Arial"/>
          <w:b/>
          <w:bCs/>
          <w:color w:val="000000"/>
          <w:sz w:val="22"/>
          <w:szCs w:val="22"/>
        </w:rPr>
      </w:pPr>
    </w:p>
    <w:p w14:paraId="17E9C725" w14:textId="7E899CA5" w:rsidR="00F83397" w:rsidRDefault="00F83397" w:rsidP="00F95320">
      <w:pPr>
        <w:pStyle w:val="Title"/>
        <w:rPr>
          <w:rFonts w:ascii="Arial" w:hAnsi="Arial" w:cs="Arial"/>
          <w:b/>
          <w:bCs/>
          <w:color w:val="000000"/>
          <w:sz w:val="22"/>
          <w:szCs w:val="22"/>
        </w:rPr>
      </w:pPr>
    </w:p>
    <w:p w14:paraId="004B6DB7" w14:textId="68BCBE0D" w:rsidR="00F83397" w:rsidRDefault="00F83397" w:rsidP="00F95320">
      <w:pPr>
        <w:pStyle w:val="Title"/>
        <w:rPr>
          <w:rFonts w:ascii="Arial" w:hAnsi="Arial" w:cs="Arial"/>
          <w:b/>
          <w:bCs/>
          <w:color w:val="000000"/>
          <w:sz w:val="22"/>
          <w:szCs w:val="22"/>
        </w:rPr>
      </w:pPr>
    </w:p>
    <w:p w14:paraId="2BD3D7E2" w14:textId="77777777" w:rsidR="00F83397" w:rsidRDefault="00F83397" w:rsidP="00F95320">
      <w:pPr>
        <w:pStyle w:val="Title"/>
        <w:rPr>
          <w:rFonts w:ascii="Arial" w:hAnsi="Arial" w:cs="Arial"/>
          <w:b/>
          <w:bCs/>
          <w:color w:val="000000"/>
          <w:sz w:val="22"/>
          <w:szCs w:val="22"/>
        </w:rPr>
      </w:pPr>
    </w:p>
    <w:p w14:paraId="4D8272AB" w14:textId="047BF9FE" w:rsidR="00F95320" w:rsidRPr="003F3826" w:rsidRDefault="00F83397" w:rsidP="00F95320">
      <w:pPr>
        <w:pStyle w:val="Title"/>
        <w:rPr>
          <w:rFonts w:ascii="Arial" w:hAnsi="Arial" w:cs="Arial"/>
          <w:b/>
          <w:bCs/>
          <w:color w:val="000000"/>
          <w:sz w:val="22"/>
          <w:szCs w:val="22"/>
        </w:rPr>
      </w:pPr>
      <w:r w:rsidRPr="003F3826">
        <w:rPr>
          <w:rFonts w:ascii="Arial" w:hAnsi="Arial" w:cs="Arial"/>
          <w:noProof/>
          <w:sz w:val="22"/>
          <w:szCs w:val="22"/>
        </w:rPr>
        <w:lastRenderedPageBreak/>
        <mc:AlternateContent>
          <mc:Choice Requires="wps">
            <w:drawing>
              <wp:anchor distT="0" distB="0" distL="114300" distR="114300" simplePos="0" relativeHeight="251657728" behindDoc="1" locked="0" layoutInCell="1" allowOverlap="1" wp14:anchorId="13EF78CA" wp14:editId="25FA0AC5">
                <wp:simplePos x="0" y="0"/>
                <wp:positionH relativeFrom="column">
                  <wp:posOffset>360680</wp:posOffset>
                </wp:positionH>
                <wp:positionV relativeFrom="paragraph">
                  <wp:posOffset>2279650</wp:posOffset>
                </wp:positionV>
                <wp:extent cx="4962525" cy="1616710"/>
                <wp:effectExtent l="0" t="1181100" r="0" b="1164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12652">
                          <a:off x="0" y="0"/>
                          <a:ext cx="4962525" cy="1616710"/>
                        </a:xfrm>
                        <a:prstGeom prst="rect">
                          <a:avLst/>
                        </a:prstGeom>
                        <a:noFill/>
                        <a:ln>
                          <a:noFill/>
                        </a:ln>
                        <a:effectLst/>
                      </wps:spPr>
                      <wps:txbx>
                        <w:txbxContent>
                          <w:p w14:paraId="6739B9A3" w14:textId="77777777" w:rsidR="004B6568" w:rsidRPr="00F83397" w:rsidRDefault="004B6568" w:rsidP="00F95320">
                            <w:pPr>
                              <w:jc w:val="center"/>
                              <w:rPr>
                                <w:rFonts w:ascii="Calibri" w:hAnsi="Calibri" w:cs="Calibri"/>
                                <w:b/>
                                <w:outline/>
                                <w:color w:val="C0504D"/>
                                <w:sz w:val="180"/>
                                <w:szCs w:val="144"/>
                                <w14:textOutline w14:w="9525" w14:cap="flat" w14:cmpd="sng" w14:algn="ctr">
                                  <w14:solidFill>
                                    <w14:srgbClr w14:val="C0504D"/>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F78CA" id="_x0000_t202" coordsize="21600,21600" o:spt="202" path="m,l,21600r21600,l21600,xe">
                <v:stroke joinstyle="miter"/>
                <v:path gradientshapeok="t" o:connecttype="rect"/>
              </v:shapetype>
              <v:shape id="Text Box 4" o:spid="_x0000_s1026" type="#_x0000_t202" style="position:absolute;left:0;text-align:left;margin-left:28.4pt;margin-top:179.5pt;width:390.75pt;height:127.3pt;rotation:-217071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" filled="f" stroked="f">
                <v:textbox>
                  <w:txbxContent>
                    <w:p w14:paraId="6739B9A3" w14:textId="77777777" w:rsidR="004B6568" w:rsidRPr="00F83397" w:rsidRDefault="004B6568" w:rsidP="00F95320">
                      <w:pPr>
                        <w:jc w:val="center"/>
                        <w:rPr>
                          <w:rFonts w:ascii="Calibri" w:hAnsi="Calibri" w:cs="Calibri"/>
                          <w:b/>
                          <w:outline/>
                          <w:color w:val="C0504D"/>
                          <w:sz w:val="180"/>
                          <w:szCs w:val="144"/>
                          <w14:textOutline w14:w="9525" w14:cap="flat" w14:cmpd="sng" w14:algn="ctr">
                            <w14:solidFill>
                              <w14:srgbClr w14:val="C0504D"/>
                            </w14:solidFill>
                            <w14:prstDash w14:val="solid"/>
                            <w14:round/>
                          </w14:textOutline>
                          <w14:textFill>
                            <w14:noFill/>
                          </w14:textFill>
                        </w:rPr>
                      </w:pPr>
                    </w:p>
                  </w:txbxContent>
                </v:textbox>
              </v:shape>
            </w:pict>
          </mc:Fallback>
        </mc:AlternateContent>
      </w:r>
      <w:r w:rsidR="00F95320" w:rsidRPr="003F3826">
        <w:rPr>
          <w:rFonts w:ascii="Arial" w:hAnsi="Arial" w:cs="Arial"/>
          <w:b/>
          <w:bCs/>
          <w:color w:val="000000"/>
          <w:sz w:val="22"/>
          <w:szCs w:val="22"/>
        </w:rPr>
        <w:t>ABC Church</w:t>
      </w:r>
    </w:p>
    <w:p w14:paraId="2075D893" w14:textId="77777777" w:rsidR="00F95320" w:rsidRPr="003F3826" w:rsidRDefault="00F95320" w:rsidP="00F95320">
      <w:pPr>
        <w:jc w:val="center"/>
        <w:rPr>
          <w:rFonts w:ascii="Arial" w:hAnsi="Arial" w:cs="Arial"/>
          <w:color w:val="000000"/>
          <w:sz w:val="22"/>
          <w:szCs w:val="22"/>
        </w:rPr>
      </w:pPr>
      <w:r w:rsidRPr="003F3826">
        <w:rPr>
          <w:rFonts w:ascii="Arial" w:hAnsi="Arial" w:cs="Arial"/>
          <w:b/>
          <w:bCs/>
          <w:color w:val="000000"/>
          <w:sz w:val="22"/>
          <w:szCs w:val="22"/>
        </w:rPr>
        <w:t>Benevolence Information Form</w:t>
      </w:r>
    </w:p>
    <w:p w14:paraId="640239B2" w14:textId="77777777" w:rsidR="00F95320" w:rsidRPr="003F3826" w:rsidRDefault="00F95320" w:rsidP="00F95320">
      <w:pPr>
        <w:rPr>
          <w:rFonts w:ascii="Arial" w:hAnsi="Arial" w:cs="Arial"/>
          <w:color w:val="000000"/>
          <w:sz w:val="22"/>
          <w:szCs w:val="22"/>
        </w:rPr>
      </w:pPr>
    </w:p>
    <w:p w14:paraId="446C47A4" w14:textId="77777777" w:rsidR="00F95320" w:rsidRPr="003F3826" w:rsidRDefault="00F95320" w:rsidP="00F95320">
      <w:pPr>
        <w:jc w:val="both"/>
        <w:rPr>
          <w:rFonts w:ascii="Arial" w:hAnsi="Arial" w:cs="Arial"/>
          <w:color w:val="000000"/>
          <w:sz w:val="22"/>
          <w:szCs w:val="22"/>
        </w:rPr>
      </w:pPr>
      <w:r w:rsidRPr="003F3826">
        <w:rPr>
          <w:rFonts w:ascii="Arial" w:hAnsi="Arial" w:cs="Arial"/>
          <w:color w:val="000000"/>
          <w:sz w:val="22"/>
          <w:szCs w:val="22"/>
        </w:rPr>
        <w:t xml:space="preserve">Please fill out the form below and we will contact you after your request has been reviewed.  Processing may take at least (5) business days from this date.  </w:t>
      </w:r>
      <w:r w:rsidRPr="003F3826">
        <w:rPr>
          <w:rFonts w:ascii="Arial" w:hAnsi="Arial" w:cs="Arial"/>
          <w:color w:val="000000"/>
          <w:sz w:val="22"/>
          <w:szCs w:val="22"/>
          <w:u w:val="single"/>
        </w:rPr>
        <w:t>Any request received and approved after Tuesday may not be processed for payment until Friday of the following week</w:t>
      </w:r>
      <w:r w:rsidRPr="003F3826">
        <w:rPr>
          <w:rFonts w:ascii="Arial" w:hAnsi="Arial" w:cs="Arial"/>
          <w:color w:val="000000"/>
          <w:sz w:val="22"/>
          <w:szCs w:val="22"/>
        </w:rPr>
        <w:t>.  Copies of bills for which assistance is needed must be provided; you must provide your own photocopies.  Failure to complete the entire form  may delay the review of your request.</w:t>
      </w:r>
    </w:p>
    <w:p w14:paraId="09054097" w14:textId="77777777" w:rsidR="00F95320" w:rsidRPr="003F3826" w:rsidRDefault="00F95320" w:rsidP="00F95320">
      <w:pPr>
        <w:rPr>
          <w:rFonts w:ascii="Arial" w:hAnsi="Arial" w:cs="Arial"/>
          <w:color w:val="000000"/>
          <w:sz w:val="22"/>
          <w:szCs w:val="22"/>
        </w:rPr>
      </w:pPr>
    </w:p>
    <w:p w14:paraId="298B8473" w14:textId="77777777" w:rsidR="00F95320" w:rsidRPr="003F3826" w:rsidRDefault="00F95320" w:rsidP="00E6666E">
      <w:pPr>
        <w:pStyle w:val="Heading1"/>
        <w:ind w:left="0" w:firstLine="0"/>
        <w:jc w:val="left"/>
        <w:rPr>
          <w:rFonts w:ascii="Arial" w:hAnsi="Arial" w:cs="Arial"/>
          <w:bCs/>
          <w:color w:val="000000"/>
          <w:sz w:val="22"/>
          <w:szCs w:val="22"/>
          <w:u w:val="single"/>
        </w:rPr>
      </w:pPr>
      <w:r w:rsidRPr="003F3826">
        <w:rPr>
          <w:rFonts w:ascii="Arial" w:hAnsi="Arial" w:cs="Arial"/>
          <w:b w:val="0"/>
          <w:bCs/>
          <w:color w:val="000000"/>
          <w:sz w:val="22"/>
          <w:szCs w:val="22"/>
          <w:u w:val="single"/>
        </w:rPr>
        <w:t>Please Print</w:t>
      </w:r>
    </w:p>
    <w:p w14:paraId="6864EDF7" w14:textId="77777777" w:rsidR="00F95320" w:rsidRPr="003F3826" w:rsidRDefault="00F95320" w:rsidP="00F95320">
      <w:pPr>
        <w:pStyle w:val="Heading3"/>
        <w:rPr>
          <w:rFonts w:ascii="Arial" w:hAnsi="Arial" w:cs="Arial"/>
          <w:color w:val="000000"/>
          <w:sz w:val="22"/>
          <w:szCs w:val="22"/>
        </w:rPr>
      </w:pPr>
      <w:r w:rsidRPr="003F3826">
        <w:rPr>
          <w:rFonts w:ascii="Arial" w:hAnsi="Arial" w:cs="Arial"/>
          <w:color w:val="000000"/>
          <w:sz w:val="22"/>
          <w:szCs w:val="22"/>
          <w:bdr w:val="single" w:sz="18" w:space="0" w:color="auto" w:frame="1"/>
        </w:rPr>
        <w:t>FAMILY INFORMATION</w:t>
      </w:r>
    </w:p>
    <w:p w14:paraId="030A13CC" w14:textId="7FDADC4F" w:rsidR="00F95320" w:rsidRPr="003F3826" w:rsidRDefault="00F95320" w:rsidP="004B6568">
      <w:pPr>
        <w:pStyle w:val="Heading2"/>
        <w:spacing w:before="0"/>
        <w:rPr>
          <w:rFonts w:ascii="Arial" w:hAnsi="Arial" w:cs="Arial"/>
          <w:color w:val="000000"/>
          <w:sz w:val="22"/>
          <w:szCs w:val="22"/>
        </w:rPr>
      </w:pPr>
      <w:r w:rsidRPr="003F3826">
        <w:rPr>
          <w:rFonts w:ascii="Arial" w:hAnsi="Arial" w:cs="Arial"/>
          <w:color w:val="000000"/>
          <w:sz w:val="22"/>
          <w:szCs w:val="22"/>
        </w:rPr>
        <w:t>Applicant’s Name__________________________________</w:t>
      </w:r>
      <w:r w:rsidR="004B6568" w:rsidRPr="003F3826">
        <w:rPr>
          <w:rFonts w:ascii="Arial" w:hAnsi="Arial" w:cs="Arial"/>
          <w:color w:val="000000"/>
          <w:sz w:val="22"/>
          <w:szCs w:val="22"/>
        </w:rPr>
        <w:t>__SS Number________________</w:t>
      </w:r>
    </w:p>
    <w:p w14:paraId="43935B6A" w14:textId="77777777" w:rsidR="00295F10" w:rsidRDefault="00295F10" w:rsidP="004B6568">
      <w:pPr>
        <w:pStyle w:val="Heading2"/>
        <w:spacing w:before="0"/>
        <w:rPr>
          <w:rFonts w:ascii="Arial" w:hAnsi="Arial" w:cs="Arial"/>
          <w:color w:val="000000"/>
          <w:sz w:val="22"/>
          <w:szCs w:val="22"/>
        </w:rPr>
      </w:pPr>
    </w:p>
    <w:p w14:paraId="34A61E46" w14:textId="3D7D2C88" w:rsidR="00F95320" w:rsidRPr="003F3826" w:rsidRDefault="00F95320" w:rsidP="004B6568">
      <w:pPr>
        <w:pStyle w:val="Heading2"/>
        <w:spacing w:before="0"/>
        <w:rPr>
          <w:rFonts w:ascii="Arial" w:hAnsi="Arial" w:cs="Arial"/>
          <w:color w:val="000000"/>
          <w:sz w:val="22"/>
          <w:szCs w:val="22"/>
        </w:rPr>
      </w:pPr>
      <w:r w:rsidRPr="003F3826">
        <w:rPr>
          <w:rFonts w:ascii="Arial" w:hAnsi="Arial" w:cs="Arial"/>
          <w:color w:val="000000"/>
          <w:sz w:val="22"/>
          <w:szCs w:val="22"/>
        </w:rPr>
        <w:t>Spouse’s Name_____________________________________</w:t>
      </w:r>
      <w:r w:rsidR="00295F10">
        <w:rPr>
          <w:rFonts w:ascii="Arial" w:hAnsi="Arial" w:cs="Arial"/>
          <w:color w:val="000000"/>
          <w:sz w:val="22"/>
          <w:szCs w:val="22"/>
        </w:rPr>
        <w:t xml:space="preserve"> </w:t>
      </w:r>
      <w:r w:rsidR="00295F10" w:rsidRPr="003F3826">
        <w:rPr>
          <w:rFonts w:ascii="Arial" w:hAnsi="Arial" w:cs="Arial"/>
          <w:color w:val="000000"/>
          <w:sz w:val="22"/>
          <w:szCs w:val="22"/>
        </w:rPr>
        <w:t>SS Number________________</w:t>
      </w:r>
    </w:p>
    <w:p w14:paraId="63E440DE" w14:textId="77777777" w:rsidR="00F95320" w:rsidRPr="003F3826" w:rsidRDefault="00F95320" w:rsidP="00F95320">
      <w:pPr>
        <w:rPr>
          <w:rFonts w:ascii="Arial" w:hAnsi="Arial" w:cs="Arial"/>
          <w:color w:val="000000"/>
          <w:sz w:val="22"/>
          <w:szCs w:val="22"/>
        </w:rPr>
      </w:pPr>
    </w:p>
    <w:p w14:paraId="46996289" w14:textId="77777777" w:rsidR="00F95320" w:rsidRPr="003F3826" w:rsidRDefault="00F95320" w:rsidP="00F95320">
      <w:pPr>
        <w:rPr>
          <w:rFonts w:ascii="Arial" w:hAnsi="Arial" w:cs="Arial"/>
          <w:color w:val="000000"/>
          <w:sz w:val="22"/>
          <w:szCs w:val="22"/>
        </w:rPr>
      </w:pPr>
      <w:r w:rsidRPr="003F3826">
        <w:rPr>
          <w:rFonts w:ascii="Arial" w:hAnsi="Arial" w:cs="Arial"/>
          <w:color w:val="000000"/>
          <w:sz w:val="22"/>
          <w:szCs w:val="22"/>
        </w:rPr>
        <w:t>Household Members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70"/>
        <w:gridCol w:w="2520"/>
        <w:gridCol w:w="1710"/>
      </w:tblGrid>
      <w:tr w:rsidR="00F95320" w:rsidRPr="003F3826" w14:paraId="164457C1" w14:textId="77777777" w:rsidTr="004B6568">
        <w:trPr>
          <w:trHeight w:val="269"/>
        </w:trPr>
        <w:tc>
          <w:tcPr>
            <w:tcW w:w="3438" w:type="dxa"/>
            <w:tcBorders>
              <w:top w:val="single" w:sz="4" w:space="0" w:color="auto"/>
              <w:left w:val="single" w:sz="4" w:space="0" w:color="auto"/>
              <w:bottom w:val="single" w:sz="4" w:space="0" w:color="auto"/>
              <w:right w:val="single" w:sz="4" w:space="0" w:color="auto"/>
            </w:tcBorders>
            <w:hideMark/>
          </w:tcPr>
          <w:p w14:paraId="0565EC1A" w14:textId="77777777" w:rsidR="00F95320" w:rsidRPr="003F3826" w:rsidRDefault="00F95320" w:rsidP="004B6568">
            <w:pPr>
              <w:pStyle w:val="Heading5"/>
              <w:spacing w:before="0"/>
              <w:rPr>
                <w:rFonts w:ascii="Arial" w:hAnsi="Arial" w:cs="Arial"/>
                <w:color w:val="000000"/>
                <w:sz w:val="22"/>
                <w:szCs w:val="22"/>
              </w:rPr>
            </w:pPr>
            <w:r w:rsidRPr="003F3826">
              <w:rPr>
                <w:rFonts w:ascii="Arial" w:hAnsi="Arial" w:cs="Arial"/>
                <w:color w:val="000000"/>
                <w:sz w:val="22"/>
                <w:szCs w:val="22"/>
              </w:rPr>
              <w:t>Name</w:t>
            </w:r>
          </w:p>
        </w:tc>
        <w:tc>
          <w:tcPr>
            <w:tcW w:w="2070" w:type="dxa"/>
            <w:tcBorders>
              <w:top w:val="single" w:sz="4" w:space="0" w:color="auto"/>
              <w:left w:val="single" w:sz="4" w:space="0" w:color="auto"/>
              <w:bottom w:val="single" w:sz="4" w:space="0" w:color="auto"/>
              <w:right w:val="single" w:sz="4" w:space="0" w:color="auto"/>
            </w:tcBorders>
            <w:hideMark/>
          </w:tcPr>
          <w:p w14:paraId="321F5C1E" w14:textId="77777777" w:rsidR="00F95320" w:rsidRPr="003F3826" w:rsidRDefault="00F95320" w:rsidP="004B6568">
            <w:pPr>
              <w:pStyle w:val="Heading5"/>
              <w:spacing w:before="0"/>
              <w:rPr>
                <w:rFonts w:ascii="Arial" w:hAnsi="Arial" w:cs="Arial"/>
                <w:color w:val="000000"/>
                <w:sz w:val="22"/>
                <w:szCs w:val="22"/>
              </w:rPr>
            </w:pPr>
            <w:r w:rsidRPr="003F3826">
              <w:rPr>
                <w:rFonts w:ascii="Arial" w:hAnsi="Arial" w:cs="Arial"/>
                <w:color w:val="000000"/>
                <w:sz w:val="22"/>
                <w:szCs w:val="22"/>
              </w:rPr>
              <w:t>Relationship</w:t>
            </w:r>
          </w:p>
        </w:tc>
        <w:tc>
          <w:tcPr>
            <w:tcW w:w="2520" w:type="dxa"/>
            <w:tcBorders>
              <w:top w:val="single" w:sz="4" w:space="0" w:color="auto"/>
              <w:left w:val="single" w:sz="4" w:space="0" w:color="auto"/>
              <w:bottom w:val="single" w:sz="4" w:space="0" w:color="auto"/>
              <w:right w:val="single" w:sz="4" w:space="0" w:color="auto"/>
            </w:tcBorders>
            <w:hideMark/>
          </w:tcPr>
          <w:p w14:paraId="781DA6FD" w14:textId="77777777" w:rsidR="00F95320" w:rsidRPr="003F3826" w:rsidRDefault="00F95320" w:rsidP="004B6568">
            <w:pPr>
              <w:pStyle w:val="Heading5"/>
              <w:spacing w:before="0"/>
              <w:rPr>
                <w:rFonts w:ascii="Arial" w:hAnsi="Arial" w:cs="Arial"/>
                <w:color w:val="000000"/>
                <w:sz w:val="22"/>
                <w:szCs w:val="22"/>
              </w:rPr>
            </w:pPr>
            <w:r w:rsidRPr="003F3826">
              <w:rPr>
                <w:rFonts w:ascii="Arial" w:hAnsi="Arial" w:cs="Arial"/>
                <w:color w:val="000000"/>
                <w:sz w:val="22"/>
                <w:szCs w:val="22"/>
              </w:rPr>
              <w:t>SS#</w:t>
            </w:r>
          </w:p>
        </w:tc>
        <w:tc>
          <w:tcPr>
            <w:tcW w:w="1710" w:type="dxa"/>
            <w:tcBorders>
              <w:top w:val="single" w:sz="4" w:space="0" w:color="auto"/>
              <w:left w:val="single" w:sz="4" w:space="0" w:color="auto"/>
              <w:bottom w:val="single" w:sz="4" w:space="0" w:color="auto"/>
              <w:right w:val="single" w:sz="4" w:space="0" w:color="auto"/>
            </w:tcBorders>
            <w:hideMark/>
          </w:tcPr>
          <w:p w14:paraId="249C2BAD" w14:textId="77777777" w:rsidR="00F95320" w:rsidRPr="003F3826" w:rsidRDefault="00F95320" w:rsidP="004B6568">
            <w:pPr>
              <w:pStyle w:val="Heading5"/>
              <w:spacing w:before="0"/>
              <w:rPr>
                <w:rFonts w:ascii="Arial" w:hAnsi="Arial" w:cs="Arial"/>
                <w:color w:val="000000"/>
                <w:sz w:val="22"/>
                <w:szCs w:val="22"/>
              </w:rPr>
            </w:pPr>
            <w:r w:rsidRPr="003F3826">
              <w:rPr>
                <w:rFonts w:ascii="Arial" w:hAnsi="Arial" w:cs="Arial"/>
                <w:color w:val="000000"/>
                <w:sz w:val="22"/>
                <w:szCs w:val="22"/>
              </w:rPr>
              <w:t>Date of Birth</w:t>
            </w:r>
          </w:p>
        </w:tc>
      </w:tr>
      <w:tr w:rsidR="00F95320" w:rsidRPr="003F3826" w14:paraId="68B47C15" w14:textId="77777777" w:rsidTr="004B6568">
        <w:tc>
          <w:tcPr>
            <w:tcW w:w="3438" w:type="dxa"/>
            <w:tcBorders>
              <w:top w:val="single" w:sz="4" w:space="0" w:color="auto"/>
              <w:left w:val="single" w:sz="4" w:space="0" w:color="auto"/>
              <w:bottom w:val="single" w:sz="4" w:space="0" w:color="auto"/>
              <w:right w:val="single" w:sz="4" w:space="0" w:color="auto"/>
            </w:tcBorders>
          </w:tcPr>
          <w:p w14:paraId="56E73AAA" w14:textId="77777777" w:rsidR="00F95320" w:rsidRPr="003F3826" w:rsidRDefault="00F95320">
            <w:pPr>
              <w:rPr>
                <w:rFonts w:ascii="Arial" w:hAnsi="Arial" w:cs="Arial"/>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FC26465" w14:textId="77777777" w:rsidR="00F95320" w:rsidRPr="003F3826" w:rsidRDefault="00F95320">
            <w:pPr>
              <w:rPr>
                <w:rFonts w:ascii="Arial" w:hAnsi="Arial" w:cs="Arial"/>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F927252" w14:textId="77777777" w:rsidR="00F95320" w:rsidRPr="003F3826" w:rsidRDefault="00F95320">
            <w:pPr>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038A8E8" w14:textId="77777777" w:rsidR="00F95320" w:rsidRPr="003F3826" w:rsidRDefault="00F95320">
            <w:pPr>
              <w:rPr>
                <w:rFonts w:ascii="Arial" w:hAnsi="Arial" w:cs="Arial"/>
                <w:color w:val="000000"/>
                <w:sz w:val="22"/>
                <w:szCs w:val="22"/>
              </w:rPr>
            </w:pPr>
          </w:p>
        </w:tc>
      </w:tr>
      <w:tr w:rsidR="00F95320" w:rsidRPr="003F3826" w14:paraId="1691E532" w14:textId="77777777" w:rsidTr="004B6568">
        <w:tc>
          <w:tcPr>
            <w:tcW w:w="3438" w:type="dxa"/>
            <w:tcBorders>
              <w:top w:val="single" w:sz="4" w:space="0" w:color="auto"/>
              <w:left w:val="single" w:sz="4" w:space="0" w:color="auto"/>
              <w:bottom w:val="single" w:sz="4" w:space="0" w:color="auto"/>
              <w:right w:val="single" w:sz="4" w:space="0" w:color="auto"/>
            </w:tcBorders>
          </w:tcPr>
          <w:p w14:paraId="6F092D7C" w14:textId="77777777" w:rsidR="00F95320" w:rsidRPr="003F3826" w:rsidRDefault="00F95320">
            <w:pPr>
              <w:rPr>
                <w:rFonts w:ascii="Arial" w:hAnsi="Arial" w:cs="Arial"/>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E22D18D" w14:textId="77777777" w:rsidR="00F95320" w:rsidRPr="003F3826" w:rsidRDefault="00F95320">
            <w:pPr>
              <w:rPr>
                <w:rFonts w:ascii="Arial" w:hAnsi="Arial" w:cs="Arial"/>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8CDF075" w14:textId="77777777" w:rsidR="00F95320" w:rsidRPr="003F3826" w:rsidRDefault="00F95320">
            <w:pPr>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F8E70FF" w14:textId="77777777" w:rsidR="00F95320" w:rsidRPr="003F3826" w:rsidRDefault="00F95320">
            <w:pPr>
              <w:rPr>
                <w:rFonts w:ascii="Arial" w:hAnsi="Arial" w:cs="Arial"/>
                <w:color w:val="000000"/>
                <w:sz w:val="22"/>
                <w:szCs w:val="22"/>
              </w:rPr>
            </w:pPr>
          </w:p>
        </w:tc>
      </w:tr>
      <w:tr w:rsidR="00F95320" w:rsidRPr="003F3826" w14:paraId="32EDA57A" w14:textId="77777777" w:rsidTr="004B6568">
        <w:tc>
          <w:tcPr>
            <w:tcW w:w="3438" w:type="dxa"/>
            <w:tcBorders>
              <w:top w:val="single" w:sz="4" w:space="0" w:color="auto"/>
              <w:left w:val="single" w:sz="4" w:space="0" w:color="auto"/>
              <w:bottom w:val="single" w:sz="4" w:space="0" w:color="auto"/>
              <w:right w:val="single" w:sz="4" w:space="0" w:color="auto"/>
            </w:tcBorders>
          </w:tcPr>
          <w:p w14:paraId="76125AB2" w14:textId="77777777" w:rsidR="00F95320" w:rsidRPr="003F3826" w:rsidRDefault="00F95320">
            <w:pPr>
              <w:rPr>
                <w:rFonts w:ascii="Arial" w:hAnsi="Arial" w:cs="Arial"/>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92E4CF6" w14:textId="77777777" w:rsidR="00F95320" w:rsidRPr="003F3826" w:rsidRDefault="00F95320">
            <w:pPr>
              <w:rPr>
                <w:rFonts w:ascii="Arial" w:hAnsi="Arial" w:cs="Arial"/>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04B3B3B" w14:textId="77777777" w:rsidR="00F95320" w:rsidRPr="003F3826" w:rsidRDefault="00F95320">
            <w:pPr>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12C1350" w14:textId="77777777" w:rsidR="00F95320" w:rsidRPr="003F3826" w:rsidRDefault="00F95320">
            <w:pPr>
              <w:rPr>
                <w:rFonts w:ascii="Arial" w:hAnsi="Arial" w:cs="Arial"/>
                <w:color w:val="000000"/>
                <w:sz w:val="22"/>
                <w:szCs w:val="22"/>
              </w:rPr>
            </w:pPr>
          </w:p>
        </w:tc>
      </w:tr>
      <w:tr w:rsidR="00F95320" w:rsidRPr="003F3826" w14:paraId="22B3345D" w14:textId="77777777" w:rsidTr="004B6568">
        <w:tc>
          <w:tcPr>
            <w:tcW w:w="3438" w:type="dxa"/>
            <w:tcBorders>
              <w:top w:val="single" w:sz="4" w:space="0" w:color="auto"/>
              <w:left w:val="single" w:sz="4" w:space="0" w:color="auto"/>
              <w:bottom w:val="single" w:sz="4" w:space="0" w:color="auto"/>
              <w:right w:val="single" w:sz="4" w:space="0" w:color="auto"/>
            </w:tcBorders>
          </w:tcPr>
          <w:p w14:paraId="61F202C0" w14:textId="77777777" w:rsidR="00F95320" w:rsidRPr="003F3826" w:rsidRDefault="00F95320">
            <w:pPr>
              <w:rPr>
                <w:rFonts w:ascii="Arial" w:hAnsi="Arial" w:cs="Arial"/>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C6059E4" w14:textId="77777777" w:rsidR="00F95320" w:rsidRPr="003F3826" w:rsidRDefault="00F95320">
            <w:pPr>
              <w:rPr>
                <w:rFonts w:ascii="Arial" w:hAnsi="Arial" w:cs="Arial"/>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7654703" w14:textId="77777777" w:rsidR="00F95320" w:rsidRPr="003F3826" w:rsidRDefault="00F95320">
            <w:pPr>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36206FF" w14:textId="77777777" w:rsidR="00F95320" w:rsidRPr="003F3826" w:rsidRDefault="00F95320">
            <w:pPr>
              <w:rPr>
                <w:rFonts w:ascii="Arial" w:hAnsi="Arial" w:cs="Arial"/>
                <w:color w:val="000000"/>
                <w:sz w:val="22"/>
                <w:szCs w:val="22"/>
              </w:rPr>
            </w:pPr>
          </w:p>
        </w:tc>
      </w:tr>
      <w:tr w:rsidR="00F95320" w:rsidRPr="003F3826" w14:paraId="622D1B94" w14:textId="77777777" w:rsidTr="004B6568">
        <w:tc>
          <w:tcPr>
            <w:tcW w:w="3438" w:type="dxa"/>
            <w:tcBorders>
              <w:top w:val="single" w:sz="4" w:space="0" w:color="auto"/>
              <w:left w:val="single" w:sz="4" w:space="0" w:color="auto"/>
              <w:bottom w:val="single" w:sz="4" w:space="0" w:color="auto"/>
              <w:right w:val="single" w:sz="4" w:space="0" w:color="auto"/>
            </w:tcBorders>
          </w:tcPr>
          <w:p w14:paraId="4FEC9173" w14:textId="77777777" w:rsidR="00F95320" w:rsidRPr="003F3826" w:rsidRDefault="00F95320">
            <w:pPr>
              <w:rPr>
                <w:rFonts w:ascii="Arial" w:hAnsi="Arial" w:cs="Arial"/>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194D56C" w14:textId="77777777" w:rsidR="00F95320" w:rsidRPr="003F3826" w:rsidRDefault="00F95320">
            <w:pPr>
              <w:rPr>
                <w:rFonts w:ascii="Arial" w:hAnsi="Arial" w:cs="Arial"/>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5CC789D" w14:textId="77777777" w:rsidR="00F95320" w:rsidRPr="003F3826" w:rsidRDefault="00F95320">
            <w:pPr>
              <w:rPr>
                <w:rFonts w:ascii="Arial" w:hAnsi="Arial" w:cs="Arial"/>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03BD37D" w14:textId="77777777" w:rsidR="00F95320" w:rsidRPr="003F3826" w:rsidRDefault="00F95320">
            <w:pPr>
              <w:rPr>
                <w:rFonts w:ascii="Arial" w:hAnsi="Arial" w:cs="Arial"/>
                <w:color w:val="000000"/>
                <w:sz w:val="22"/>
                <w:szCs w:val="22"/>
              </w:rPr>
            </w:pPr>
          </w:p>
        </w:tc>
      </w:tr>
    </w:tbl>
    <w:p w14:paraId="7787ED4E" w14:textId="77777777" w:rsidR="00F95320" w:rsidRPr="003F3826" w:rsidRDefault="00F95320" w:rsidP="00F95320">
      <w:pPr>
        <w:rPr>
          <w:rFonts w:ascii="Arial" w:hAnsi="Arial" w:cs="Arial"/>
          <w:color w:val="000000"/>
          <w:sz w:val="22"/>
          <w:szCs w:val="22"/>
        </w:rPr>
      </w:pPr>
    </w:p>
    <w:p w14:paraId="589451EF" w14:textId="77777777" w:rsidR="00F95320" w:rsidRPr="003F3826" w:rsidRDefault="00F95320" w:rsidP="00F95320">
      <w:pPr>
        <w:pStyle w:val="Heading3"/>
        <w:rPr>
          <w:rFonts w:ascii="Arial" w:hAnsi="Arial" w:cs="Arial"/>
          <w:color w:val="000000"/>
          <w:sz w:val="22"/>
          <w:szCs w:val="22"/>
        </w:rPr>
      </w:pPr>
      <w:r w:rsidRPr="003F3826">
        <w:rPr>
          <w:rFonts w:ascii="Arial" w:hAnsi="Arial" w:cs="Arial"/>
          <w:color w:val="000000"/>
          <w:sz w:val="22"/>
          <w:szCs w:val="22"/>
          <w:bdr w:val="single" w:sz="18" w:space="0" w:color="auto" w:frame="1"/>
        </w:rPr>
        <w:t>EMPLOYMENT INFORMATION</w:t>
      </w:r>
    </w:p>
    <w:p w14:paraId="4D1832F0" w14:textId="08B0F8AB" w:rsidR="00F95320" w:rsidRPr="003F3826" w:rsidRDefault="00F95320" w:rsidP="00F95320">
      <w:pPr>
        <w:pStyle w:val="Heading2"/>
        <w:rPr>
          <w:rFonts w:ascii="Arial" w:hAnsi="Arial" w:cs="Arial"/>
          <w:b w:val="0"/>
          <w:color w:val="000000"/>
          <w:sz w:val="22"/>
          <w:szCs w:val="22"/>
        </w:rPr>
      </w:pPr>
      <w:r w:rsidRPr="003F3826">
        <w:rPr>
          <w:rFonts w:ascii="Arial" w:hAnsi="Arial" w:cs="Arial"/>
          <w:b w:val="0"/>
          <w:color w:val="000000"/>
          <w:sz w:val="22"/>
          <w:szCs w:val="22"/>
        </w:rPr>
        <w:t>Employer_</w:t>
      </w:r>
      <w:r w:rsidR="004B6568" w:rsidRPr="003F3826">
        <w:rPr>
          <w:rFonts w:ascii="Arial" w:hAnsi="Arial" w:cs="Arial"/>
          <w:b w:val="0"/>
          <w:color w:val="000000"/>
          <w:sz w:val="22"/>
          <w:szCs w:val="22"/>
        </w:rPr>
        <w:t>____________________________________</w:t>
      </w:r>
      <w:r w:rsidRPr="003F3826">
        <w:rPr>
          <w:rFonts w:ascii="Arial" w:hAnsi="Arial" w:cs="Arial"/>
          <w:b w:val="0"/>
          <w:color w:val="000000"/>
          <w:sz w:val="22"/>
          <w:szCs w:val="22"/>
        </w:rPr>
        <w:t xml:space="preserve">_ How </w:t>
      </w:r>
      <w:r w:rsidR="00295F10" w:rsidRPr="003F3826">
        <w:rPr>
          <w:rFonts w:ascii="Arial" w:hAnsi="Arial" w:cs="Arial"/>
          <w:b w:val="0"/>
          <w:color w:val="000000"/>
          <w:sz w:val="22"/>
          <w:szCs w:val="22"/>
        </w:rPr>
        <w:t>Long? _</w:t>
      </w:r>
      <w:r w:rsidRPr="003F3826">
        <w:rPr>
          <w:rFonts w:ascii="Arial" w:hAnsi="Arial" w:cs="Arial"/>
          <w:b w:val="0"/>
          <w:color w:val="000000"/>
          <w:sz w:val="22"/>
          <w:szCs w:val="22"/>
        </w:rPr>
        <w:t>_</w:t>
      </w:r>
      <w:r w:rsidR="004B6568" w:rsidRPr="003F3826">
        <w:rPr>
          <w:rFonts w:ascii="Arial" w:hAnsi="Arial" w:cs="Arial"/>
          <w:b w:val="0"/>
          <w:color w:val="000000"/>
          <w:sz w:val="22"/>
          <w:szCs w:val="22"/>
        </w:rPr>
        <w:t>______</w:t>
      </w:r>
      <w:r w:rsidRPr="003F3826">
        <w:rPr>
          <w:rFonts w:ascii="Arial" w:hAnsi="Arial" w:cs="Arial"/>
          <w:b w:val="0"/>
          <w:color w:val="000000"/>
          <w:sz w:val="22"/>
          <w:szCs w:val="22"/>
        </w:rPr>
        <w:t>___________</w:t>
      </w:r>
    </w:p>
    <w:p w14:paraId="75F6798B" w14:textId="77777777" w:rsidR="00295F10" w:rsidRDefault="00F95320" w:rsidP="00F95320">
      <w:pPr>
        <w:rPr>
          <w:rFonts w:ascii="Arial" w:hAnsi="Arial" w:cs="Arial"/>
          <w:color w:val="000000"/>
          <w:sz w:val="22"/>
          <w:szCs w:val="22"/>
        </w:rPr>
      </w:pPr>
      <w:r w:rsidRPr="003F3826">
        <w:rPr>
          <w:rFonts w:ascii="Arial" w:hAnsi="Arial" w:cs="Arial"/>
          <w:color w:val="000000"/>
          <w:sz w:val="22"/>
          <w:szCs w:val="22"/>
        </w:rPr>
        <w:t>Employer Address_______</w:t>
      </w:r>
      <w:r w:rsidR="004B6568" w:rsidRPr="003F3826">
        <w:rPr>
          <w:rFonts w:ascii="Arial" w:hAnsi="Arial" w:cs="Arial"/>
          <w:color w:val="000000"/>
          <w:sz w:val="22"/>
          <w:szCs w:val="22"/>
        </w:rPr>
        <w:t>________________________</w:t>
      </w:r>
    </w:p>
    <w:p w14:paraId="3466F75B" w14:textId="47EE7AF3" w:rsidR="00F95320" w:rsidRPr="007A0A78" w:rsidRDefault="004B6568" w:rsidP="00F95320">
      <w:pPr>
        <w:rPr>
          <w:rFonts w:ascii="Arial" w:hAnsi="Arial" w:cs="Arial"/>
          <w:color w:val="000000"/>
          <w:sz w:val="22"/>
          <w:szCs w:val="22"/>
          <w:u w:val="single"/>
        </w:rPr>
      </w:pPr>
      <w:r w:rsidRPr="003F3826">
        <w:rPr>
          <w:rFonts w:ascii="Arial" w:hAnsi="Arial" w:cs="Arial"/>
          <w:color w:val="000000"/>
          <w:sz w:val="22"/>
          <w:szCs w:val="22"/>
        </w:rPr>
        <w:t>Employer</w:t>
      </w:r>
      <w:r w:rsidR="00295F10">
        <w:rPr>
          <w:rFonts w:ascii="Arial" w:hAnsi="Arial" w:cs="Arial"/>
          <w:color w:val="000000"/>
          <w:sz w:val="22"/>
          <w:szCs w:val="22"/>
        </w:rPr>
        <w:t xml:space="preserve"> </w:t>
      </w:r>
      <w:r w:rsidRPr="003F3826">
        <w:rPr>
          <w:rFonts w:ascii="Arial" w:hAnsi="Arial" w:cs="Arial"/>
          <w:color w:val="000000"/>
          <w:sz w:val="22"/>
          <w:szCs w:val="22"/>
        </w:rPr>
        <w:t>P</w:t>
      </w:r>
      <w:r w:rsidR="00F95320" w:rsidRPr="003F3826">
        <w:rPr>
          <w:rFonts w:ascii="Arial" w:hAnsi="Arial" w:cs="Arial"/>
          <w:color w:val="000000"/>
          <w:sz w:val="22"/>
          <w:szCs w:val="22"/>
        </w:rPr>
        <w:t>hone</w:t>
      </w:r>
      <w:r w:rsidR="00295F10">
        <w:rPr>
          <w:rFonts w:ascii="Arial" w:hAnsi="Arial" w:cs="Arial"/>
          <w:color w:val="000000"/>
          <w:sz w:val="22"/>
          <w:szCs w:val="22"/>
        </w:rPr>
        <w:t xml:space="preserve"> </w:t>
      </w:r>
      <w:r w:rsidR="00F95320" w:rsidRPr="003F3826">
        <w:rPr>
          <w:rFonts w:ascii="Arial" w:hAnsi="Arial" w:cs="Arial"/>
          <w:color w:val="000000"/>
          <w:sz w:val="22"/>
          <w:szCs w:val="22"/>
        </w:rPr>
        <w:t>No.___________</w:t>
      </w:r>
      <w:r w:rsidRPr="003F3826">
        <w:rPr>
          <w:rFonts w:ascii="Arial" w:hAnsi="Arial" w:cs="Arial"/>
          <w:color w:val="000000"/>
          <w:sz w:val="22"/>
          <w:szCs w:val="22"/>
        </w:rPr>
        <w:t>_</w:t>
      </w:r>
      <w:r w:rsidR="00F95320" w:rsidRPr="003F3826">
        <w:rPr>
          <w:rFonts w:ascii="Arial" w:hAnsi="Arial" w:cs="Arial"/>
          <w:color w:val="000000"/>
          <w:sz w:val="22"/>
          <w:szCs w:val="22"/>
        </w:rPr>
        <w:t>___</w:t>
      </w:r>
      <w:r w:rsidRPr="003F3826">
        <w:rPr>
          <w:rFonts w:ascii="Arial" w:hAnsi="Arial" w:cs="Arial"/>
          <w:color w:val="000000"/>
          <w:sz w:val="22"/>
          <w:szCs w:val="22"/>
        </w:rPr>
        <w:t>____</w:t>
      </w:r>
      <w:r w:rsidR="00F95320" w:rsidRPr="003F3826">
        <w:rPr>
          <w:rFonts w:ascii="Arial" w:hAnsi="Arial" w:cs="Arial"/>
          <w:color w:val="000000"/>
          <w:sz w:val="22"/>
          <w:szCs w:val="22"/>
        </w:rPr>
        <w:t>__</w:t>
      </w:r>
    </w:p>
    <w:p w14:paraId="6D2C338D" w14:textId="454E0AF2" w:rsidR="00F95320" w:rsidRPr="003F3826" w:rsidRDefault="00F95320" w:rsidP="00F95320">
      <w:pPr>
        <w:rPr>
          <w:rFonts w:ascii="Arial" w:hAnsi="Arial" w:cs="Arial"/>
          <w:color w:val="000000"/>
          <w:sz w:val="22"/>
          <w:szCs w:val="22"/>
        </w:rPr>
      </w:pPr>
      <w:r w:rsidRPr="003F3826">
        <w:rPr>
          <w:rFonts w:ascii="Arial" w:hAnsi="Arial" w:cs="Arial"/>
          <w:color w:val="000000"/>
          <w:sz w:val="22"/>
          <w:szCs w:val="22"/>
        </w:rPr>
        <w:t>Spouse’s</w:t>
      </w:r>
      <w:r w:rsidR="004B6568" w:rsidRPr="003F3826">
        <w:rPr>
          <w:rFonts w:ascii="Arial" w:hAnsi="Arial" w:cs="Arial"/>
          <w:color w:val="000000"/>
          <w:sz w:val="22"/>
          <w:szCs w:val="22"/>
        </w:rPr>
        <w:t xml:space="preserve"> </w:t>
      </w:r>
      <w:r w:rsidRPr="003F3826">
        <w:rPr>
          <w:rFonts w:ascii="Arial" w:hAnsi="Arial" w:cs="Arial"/>
          <w:color w:val="000000"/>
          <w:sz w:val="22"/>
          <w:szCs w:val="22"/>
        </w:rPr>
        <w:t>Employ</w:t>
      </w:r>
      <w:r w:rsidR="004B6568" w:rsidRPr="003F3826">
        <w:rPr>
          <w:rFonts w:ascii="Arial" w:hAnsi="Arial" w:cs="Arial"/>
          <w:color w:val="000000"/>
          <w:sz w:val="22"/>
          <w:szCs w:val="22"/>
        </w:rPr>
        <w:t>er______________________________</w:t>
      </w:r>
      <w:r w:rsidR="00295F10">
        <w:rPr>
          <w:rFonts w:ascii="Arial" w:hAnsi="Arial" w:cs="Arial"/>
          <w:color w:val="000000"/>
          <w:sz w:val="22"/>
          <w:szCs w:val="22"/>
        </w:rPr>
        <w:t xml:space="preserve"> </w:t>
      </w:r>
      <w:r w:rsidR="00295F10" w:rsidRPr="003F3826">
        <w:rPr>
          <w:rFonts w:ascii="Arial" w:hAnsi="Arial" w:cs="Arial"/>
          <w:color w:val="000000"/>
          <w:sz w:val="22"/>
          <w:szCs w:val="22"/>
        </w:rPr>
        <w:t>How</w:t>
      </w:r>
      <w:r w:rsidR="00295F10">
        <w:rPr>
          <w:rFonts w:ascii="Arial" w:hAnsi="Arial" w:cs="Arial"/>
          <w:color w:val="000000"/>
          <w:sz w:val="22"/>
          <w:szCs w:val="22"/>
        </w:rPr>
        <w:t xml:space="preserve"> </w:t>
      </w:r>
      <w:r w:rsidR="00295F10" w:rsidRPr="003F3826">
        <w:rPr>
          <w:rFonts w:ascii="Arial" w:hAnsi="Arial" w:cs="Arial"/>
          <w:color w:val="000000"/>
          <w:sz w:val="22"/>
          <w:szCs w:val="22"/>
        </w:rPr>
        <w:t>Long? _</w:t>
      </w:r>
      <w:r w:rsidR="004B6568" w:rsidRPr="003F3826">
        <w:rPr>
          <w:rFonts w:ascii="Arial" w:hAnsi="Arial" w:cs="Arial"/>
          <w:color w:val="000000"/>
          <w:sz w:val="22"/>
          <w:szCs w:val="22"/>
        </w:rPr>
        <w:t>__________________</w:t>
      </w:r>
    </w:p>
    <w:p w14:paraId="53C28BBA" w14:textId="2E55D5B5" w:rsidR="00F95320" w:rsidRPr="003F3826" w:rsidRDefault="00F95320" w:rsidP="00F95320">
      <w:pPr>
        <w:rPr>
          <w:rFonts w:ascii="Arial" w:hAnsi="Arial" w:cs="Arial"/>
          <w:color w:val="000000"/>
          <w:sz w:val="22"/>
          <w:szCs w:val="22"/>
        </w:rPr>
      </w:pPr>
      <w:r w:rsidRPr="003F3826">
        <w:rPr>
          <w:rFonts w:ascii="Arial" w:hAnsi="Arial" w:cs="Arial"/>
          <w:color w:val="000000"/>
          <w:sz w:val="22"/>
          <w:szCs w:val="22"/>
        </w:rPr>
        <w:t>If Unemployed, How</w:t>
      </w:r>
      <w:r w:rsidR="00295F10">
        <w:rPr>
          <w:rFonts w:ascii="Arial" w:hAnsi="Arial" w:cs="Arial"/>
          <w:color w:val="000000"/>
          <w:sz w:val="22"/>
          <w:szCs w:val="22"/>
        </w:rPr>
        <w:t xml:space="preserve"> </w:t>
      </w:r>
      <w:r w:rsidR="00295F10" w:rsidRPr="003F3826">
        <w:rPr>
          <w:rFonts w:ascii="Arial" w:hAnsi="Arial" w:cs="Arial"/>
          <w:color w:val="000000"/>
          <w:sz w:val="22"/>
          <w:szCs w:val="22"/>
        </w:rPr>
        <w:t>Long? _</w:t>
      </w:r>
      <w:r w:rsidR="004B6568" w:rsidRPr="003F3826">
        <w:rPr>
          <w:rFonts w:ascii="Arial" w:hAnsi="Arial" w:cs="Arial"/>
          <w:color w:val="000000"/>
          <w:sz w:val="22"/>
          <w:szCs w:val="22"/>
        </w:rPr>
        <w:t>____________</w:t>
      </w:r>
      <w:r w:rsidRPr="003F3826">
        <w:rPr>
          <w:rFonts w:ascii="Arial" w:hAnsi="Arial" w:cs="Arial"/>
          <w:color w:val="000000"/>
          <w:sz w:val="22"/>
          <w:szCs w:val="22"/>
        </w:rPr>
        <w:t>___________</w:t>
      </w:r>
    </w:p>
    <w:p w14:paraId="697740CD" w14:textId="3480BA1C" w:rsidR="00F95320" w:rsidRPr="003F3826" w:rsidRDefault="004B6568" w:rsidP="00F95320">
      <w:pPr>
        <w:rPr>
          <w:rFonts w:ascii="Arial" w:hAnsi="Arial" w:cs="Arial"/>
          <w:color w:val="000000"/>
          <w:sz w:val="22"/>
          <w:szCs w:val="22"/>
        </w:rPr>
      </w:pPr>
      <w:r w:rsidRPr="003F3826">
        <w:rPr>
          <w:rFonts w:ascii="Arial" w:hAnsi="Arial" w:cs="Arial"/>
          <w:color w:val="000000"/>
          <w:sz w:val="22"/>
          <w:szCs w:val="22"/>
        </w:rPr>
        <w:t xml:space="preserve">Reason for </w:t>
      </w:r>
      <w:r w:rsidR="00295F10" w:rsidRPr="003F3826">
        <w:rPr>
          <w:rFonts w:ascii="Arial" w:hAnsi="Arial" w:cs="Arial"/>
          <w:color w:val="000000"/>
          <w:sz w:val="22"/>
          <w:szCs w:val="22"/>
        </w:rPr>
        <w:t>Unemployment? _</w:t>
      </w:r>
      <w:r w:rsidRPr="003F3826">
        <w:rPr>
          <w:rFonts w:ascii="Arial" w:hAnsi="Arial" w:cs="Arial"/>
          <w:color w:val="000000"/>
          <w:sz w:val="22"/>
          <w:szCs w:val="22"/>
        </w:rPr>
        <w:t>__</w:t>
      </w:r>
      <w:r w:rsidR="00F95320" w:rsidRPr="003F3826">
        <w:rPr>
          <w:rFonts w:ascii="Arial" w:hAnsi="Arial" w:cs="Arial"/>
          <w:color w:val="000000"/>
          <w:sz w:val="22"/>
          <w:szCs w:val="22"/>
        </w:rPr>
        <w:t>____________________________________________</w:t>
      </w:r>
      <w:r w:rsidRPr="003F3826">
        <w:rPr>
          <w:rFonts w:ascii="Arial" w:hAnsi="Arial" w:cs="Arial"/>
          <w:color w:val="000000"/>
          <w:sz w:val="22"/>
          <w:szCs w:val="22"/>
        </w:rPr>
        <w:t>_____</w:t>
      </w:r>
    </w:p>
    <w:p w14:paraId="1EFDD756" w14:textId="77777777" w:rsidR="00F95320" w:rsidRPr="003F3826" w:rsidRDefault="00F95320" w:rsidP="00F95320">
      <w:pPr>
        <w:rPr>
          <w:rFonts w:ascii="Arial" w:hAnsi="Arial" w:cs="Arial"/>
          <w:color w:val="000000"/>
          <w:sz w:val="22"/>
          <w:szCs w:val="22"/>
        </w:rPr>
      </w:pPr>
    </w:p>
    <w:p w14:paraId="0B3AB013" w14:textId="060855C4" w:rsidR="00F95320" w:rsidRPr="003F3826" w:rsidRDefault="00F95320" w:rsidP="00F95320">
      <w:pPr>
        <w:rPr>
          <w:rFonts w:ascii="Arial" w:hAnsi="Arial" w:cs="Arial"/>
          <w:color w:val="000000"/>
          <w:sz w:val="22"/>
          <w:szCs w:val="22"/>
        </w:rPr>
      </w:pPr>
      <w:r w:rsidRPr="003F3826">
        <w:rPr>
          <w:rFonts w:ascii="Arial" w:hAnsi="Arial" w:cs="Arial"/>
          <w:color w:val="000000"/>
          <w:sz w:val="22"/>
          <w:szCs w:val="22"/>
        </w:rPr>
        <w:t>If not unemployed, what has happened to create this need?</w:t>
      </w:r>
    </w:p>
    <w:p w14:paraId="6581745C" w14:textId="08CEF688" w:rsidR="00F95320" w:rsidRPr="003F3826" w:rsidRDefault="00F95320" w:rsidP="00F95320">
      <w:pPr>
        <w:rPr>
          <w:rFonts w:ascii="Arial" w:hAnsi="Arial" w:cs="Arial"/>
          <w:color w:val="000000"/>
          <w:sz w:val="22"/>
          <w:szCs w:val="22"/>
        </w:rPr>
      </w:pPr>
      <w:r w:rsidRPr="003F3826">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6568" w:rsidRPr="003F3826">
        <w:rPr>
          <w:rFonts w:ascii="Arial" w:hAnsi="Arial" w:cs="Arial"/>
          <w:color w:val="000000"/>
          <w:sz w:val="22"/>
          <w:szCs w:val="22"/>
        </w:rPr>
        <w:t>________________________</w:t>
      </w:r>
    </w:p>
    <w:p w14:paraId="3259D4C0" w14:textId="77777777" w:rsidR="00F95320" w:rsidRPr="003F3826" w:rsidRDefault="00F95320" w:rsidP="00F95320">
      <w:pPr>
        <w:rPr>
          <w:rFonts w:ascii="Arial" w:hAnsi="Arial" w:cs="Arial"/>
          <w:color w:val="000000"/>
          <w:sz w:val="22"/>
          <w:szCs w:val="22"/>
        </w:rPr>
      </w:pPr>
    </w:p>
    <w:p w14:paraId="3B438FBC" w14:textId="77777777" w:rsidR="00F95320" w:rsidRPr="003F3826" w:rsidRDefault="00F95320" w:rsidP="00F95320">
      <w:pPr>
        <w:numPr>
          <w:ilvl w:val="0"/>
          <w:numId w:val="23"/>
        </w:numPr>
        <w:rPr>
          <w:rFonts w:ascii="Arial" w:hAnsi="Arial" w:cs="Arial"/>
          <w:color w:val="000000"/>
          <w:sz w:val="22"/>
          <w:szCs w:val="22"/>
        </w:rPr>
      </w:pPr>
      <w:r w:rsidRPr="003F3826">
        <w:rPr>
          <w:rFonts w:ascii="Arial" w:hAnsi="Arial" w:cs="Arial"/>
          <w:color w:val="000000"/>
          <w:sz w:val="22"/>
          <w:szCs w:val="22"/>
        </w:rPr>
        <w:t>Are you a member of ABC Church?</w:t>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t>Yes</w:t>
      </w:r>
      <w:r w:rsidRPr="003F3826">
        <w:rPr>
          <w:rFonts w:ascii="Arial" w:hAnsi="Arial" w:cs="Arial"/>
          <w:color w:val="000000"/>
          <w:sz w:val="22"/>
          <w:szCs w:val="22"/>
        </w:rPr>
        <w:tab/>
        <w:t>No</w:t>
      </w:r>
    </w:p>
    <w:p w14:paraId="29EDEBCD" w14:textId="77777777" w:rsidR="00F95320" w:rsidRPr="003F3826" w:rsidRDefault="00F95320" w:rsidP="00F95320">
      <w:pPr>
        <w:numPr>
          <w:ilvl w:val="0"/>
          <w:numId w:val="24"/>
        </w:numPr>
        <w:rPr>
          <w:rFonts w:ascii="Arial" w:hAnsi="Arial" w:cs="Arial"/>
          <w:color w:val="000000"/>
          <w:sz w:val="22"/>
          <w:szCs w:val="22"/>
        </w:rPr>
      </w:pPr>
      <w:r w:rsidRPr="003F3826">
        <w:rPr>
          <w:rFonts w:ascii="Arial" w:hAnsi="Arial" w:cs="Arial"/>
          <w:color w:val="000000"/>
          <w:sz w:val="22"/>
          <w:szCs w:val="22"/>
        </w:rPr>
        <w:t>Are you currently tithing at  ABC Church?</w:t>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t>Yes</w:t>
      </w:r>
      <w:r w:rsidRPr="003F3826">
        <w:rPr>
          <w:rFonts w:ascii="Arial" w:hAnsi="Arial" w:cs="Arial"/>
          <w:color w:val="000000"/>
          <w:sz w:val="22"/>
          <w:szCs w:val="22"/>
        </w:rPr>
        <w:tab/>
        <w:t>No</w:t>
      </w:r>
    </w:p>
    <w:p w14:paraId="277BDC69" w14:textId="77777777" w:rsidR="00F95320" w:rsidRPr="003F3826" w:rsidRDefault="00F95320" w:rsidP="00F95320">
      <w:pPr>
        <w:numPr>
          <w:ilvl w:val="0"/>
          <w:numId w:val="25"/>
        </w:numPr>
        <w:rPr>
          <w:rFonts w:ascii="Arial" w:hAnsi="Arial" w:cs="Arial"/>
          <w:color w:val="000000"/>
          <w:sz w:val="22"/>
          <w:szCs w:val="22"/>
        </w:rPr>
      </w:pPr>
      <w:r w:rsidRPr="003F3826">
        <w:rPr>
          <w:rFonts w:ascii="Arial" w:hAnsi="Arial" w:cs="Arial"/>
          <w:color w:val="000000"/>
          <w:sz w:val="22"/>
          <w:szCs w:val="22"/>
        </w:rPr>
        <w:t xml:space="preserve">Have you been helped previously by ABC Church?   </w:t>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t>Yes</w:t>
      </w:r>
      <w:r w:rsidRPr="003F3826">
        <w:rPr>
          <w:rFonts w:ascii="Arial" w:hAnsi="Arial" w:cs="Arial"/>
          <w:color w:val="000000"/>
          <w:sz w:val="22"/>
          <w:szCs w:val="22"/>
        </w:rPr>
        <w:tab/>
        <w:t>No</w:t>
      </w:r>
    </w:p>
    <w:p w14:paraId="55C35FD1" w14:textId="77777777" w:rsidR="00F95320" w:rsidRPr="003F3826" w:rsidRDefault="00F95320" w:rsidP="00F95320">
      <w:pPr>
        <w:numPr>
          <w:ilvl w:val="0"/>
          <w:numId w:val="25"/>
        </w:numPr>
        <w:rPr>
          <w:rFonts w:ascii="Arial" w:hAnsi="Arial" w:cs="Arial"/>
          <w:color w:val="000000"/>
          <w:sz w:val="22"/>
          <w:szCs w:val="22"/>
        </w:rPr>
      </w:pPr>
      <w:r w:rsidRPr="003F3826">
        <w:rPr>
          <w:rFonts w:ascii="Arial" w:hAnsi="Arial" w:cs="Arial"/>
          <w:color w:val="000000"/>
          <w:sz w:val="22"/>
          <w:szCs w:val="22"/>
        </w:rPr>
        <w:t xml:space="preserve">Have you received assistance from any other church, </w:t>
      </w:r>
      <w:r w:rsidRPr="003F3826">
        <w:rPr>
          <w:rFonts w:ascii="Arial" w:hAnsi="Arial" w:cs="Arial"/>
          <w:color w:val="000000"/>
          <w:sz w:val="22"/>
          <w:szCs w:val="22"/>
        </w:rPr>
        <w:tab/>
        <w:t xml:space="preserve">  </w:t>
      </w:r>
      <w:r w:rsidRPr="003F3826">
        <w:rPr>
          <w:rFonts w:ascii="Arial" w:hAnsi="Arial" w:cs="Arial"/>
          <w:color w:val="000000"/>
          <w:sz w:val="22"/>
          <w:szCs w:val="22"/>
        </w:rPr>
        <w:tab/>
      </w:r>
      <w:r w:rsidRPr="003F3826">
        <w:rPr>
          <w:rFonts w:ascii="Arial" w:hAnsi="Arial" w:cs="Arial"/>
          <w:color w:val="000000"/>
          <w:sz w:val="22"/>
          <w:szCs w:val="22"/>
        </w:rPr>
        <w:tab/>
      </w:r>
    </w:p>
    <w:p w14:paraId="433FAD31" w14:textId="77777777" w:rsidR="00F95320" w:rsidRPr="003F3826" w:rsidRDefault="00F95320" w:rsidP="00F95320">
      <w:pPr>
        <w:pStyle w:val="Heading6"/>
        <w:rPr>
          <w:rFonts w:ascii="Arial" w:hAnsi="Arial" w:cs="Arial"/>
          <w:color w:val="000000"/>
          <w:sz w:val="22"/>
          <w:szCs w:val="22"/>
        </w:rPr>
      </w:pPr>
      <w:r w:rsidRPr="003F3826">
        <w:rPr>
          <w:rFonts w:ascii="Arial" w:hAnsi="Arial" w:cs="Arial"/>
          <w:color w:val="000000"/>
          <w:sz w:val="22"/>
          <w:szCs w:val="22"/>
        </w:rPr>
        <w:t>Ministry or agency during the past 6 months?</w:t>
      </w:r>
      <w:r w:rsidRPr="003F3826">
        <w:rPr>
          <w:rFonts w:ascii="Arial" w:hAnsi="Arial" w:cs="Arial"/>
          <w:color w:val="000000"/>
          <w:sz w:val="22"/>
          <w:szCs w:val="22"/>
        </w:rPr>
        <w:tab/>
      </w:r>
      <w:r w:rsidRPr="003F3826">
        <w:rPr>
          <w:rFonts w:ascii="Arial" w:hAnsi="Arial" w:cs="Arial"/>
          <w:color w:val="000000"/>
          <w:sz w:val="22"/>
          <w:szCs w:val="22"/>
        </w:rPr>
        <w:tab/>
        <w:t xml:space="preserve">  </w:t>
      </w:r>
      <w:r w:rsidRPr="003F3826">
        <w:rPr>
          <w:rFonts w:ascii="Arial" w:hAnsi="Arial" w:cs="Arial"/>
          <w:color w:val="000000"/>
          <w:sz w:val="22"/>
          <w:szCs w:val="22"/>
        </w:rPr>
        <w:tab/>
      </w:r>
      <w:r w:rsidRPr="003F3826">
        <w:rPr>
          <w:rFonts w:ascii="Arial" w:hAnsi="Arial" w:cs="Arial"/>
          <w:color w:val="000000"/>
          <w:sz w:val="22"/>
          <w:szCs w:val="22"/>
        </w:rPr>
        <w:tab/>
      </w:r>
      <w:r w:rsidRPr="003F3826">
        <w:rPr>
          <w:rFonts w:ascii="Arial" w:hAnsi="Arial" w:cs="Arial"/>
          <w:color w:val="000000"/>
          <w:sz w:val="22"/>
          <w:szCs w:val="22"/>
        </w:rPr>
        <w:tab/>
        <w:t>Yes</w:t>
      </w:r>
      <w:r w:rsidRPr="003F3826">
        <w:rPr>
          <w:rFonts w:ascii="Arial" w:hAnsi="Arial" w:cs="Arial"/>
          <w:color w:val="000000"/>
          <w:sz w:val="22"/>
          <w:szCs w:val="22"/>
        </w:rPr>
        <w:tab/>
        <w:t>No</w:t>
      </w:r>
    </w:p>
    <w:p w14:paraId="7CE40996" w14:textId="180F64A8" w:rsidR="00F95320" w:rsidRPr="003F3826" w:rsidRDefault="00F95320" w:rsidP="00F95320">
      <w:pPr>
        <w:ind w:firstLine="360"/>
        <w:rPr>
          <w:rFonts w:ascii="Arial" w:hAnsi="Arial" w:cs="Arial"/>
          <w:color w:val="000000"/>
          <w:sz w:val="22"/>
          <w:szCs w:val="22"/>
        </w:rPr>
      </w:pPr>
      <w:r w:rsidRPr="003F3826">
        <w:rPr>
          <w:rFonts w:ascii="Arial" w:hAnsi="Arial" w:cs="Arial"/>
          <w:color w:val="000000"/>
          <w:sz w:val="22"/>
          <w:szCs w:val="22"/>
        </w:rPr>
        <w:t>If yes, whom?____________________________________________________________</w:t>
      </w:r>
    </w:p>
    <w:p w14:paraId="5350C90F" w14:textId="5F7BE865" w:rsidR="00F95320" w:rsidRPr="003F3826" w:rsidRDefault="00F95320" w:rsidP="00F95320">
      <w:pPr>
        <w:ind w:firstLine="360"/>
        <w:rPr>
          <w:rFonts w:ascii="Arial" w:hAnsi="Arial" w:cs="Arial"/>
          <w:color w:val="000000"/>
          <w:sz w:val="22"/>
          <w:szCs w:val="22"/>
        </w:rPr>
      </w:pPr>
      <w:r w:rsidRPr="003F3826">
        <w:rPr>
          <w:rFonts w:ascii="Arial" w:hAnsi="Arial" w:cs="Arial"/>
          <w:color w:val="000000"/>
          <w:sz w:val="22"/>
          <w:szCs w:val="22"/>
        </w:rPr>
        <w:t>Amount and/or type of assistance?_______</w:t>
      </w:r>
      <w:r w:rsidR="004B6568" w:rsidRPr="003F3826">
        <w:rPr>
          <w:rFonts w:ascii="Arial" w:hAnsi="Arial" w:cs="Arial"/>
          <w:color w:val="000000"/>
          <w:sz w:val="22"/>
          <w:szCs w:val="22"/>
        </w:rPr>
        <w:t>_</w:t>
      </w:r>
      <w:r w:rsidRPr="003F3826">
        <w:rPr>
          <w:rFonts w:ascii="Arial" w:hAnsi="Arial" w:cs="Arial"/>
          <w:color w:val="000000"/>
          <w:sz w:val="22"/>
          <w:szCs w:val="22"/>
        </w:rPr>
        <w:t>____________________________________</w:t>
      </w:r>
    </w:p>
    <w:p w14:paraId="5D3E312B" w14:textId="29EB1D0D" w:rsidR="00F95320" w:rsidRPr="003F3826" w:rsidRDefault="00F95320" w:rsidP="00F95320">
      <w:pPr>
        <w:numPr>
          <w:ilvl w:val="0"/>
          <w:numId w:val="26"/>
        </w:numPr>
        <w:rPr>
          <w:rFonts w:ascii="Arial" w:hAnsi="Arial" w:cs="Arial"/>
          <w:color w:val="000000"/>
          <w:sz w:val="22"/>
          <w:szCs w:val="22"/>
        </w:rPr>
      </w:pPr>
      <w:r w:rsidRPr="003F3826">
        <w:rPr>
          <w:rFonts w:ascii="Arial" w:hAnsi="Arial" w:cs="Arial"/>
          <w:color w:val="000000"/>
          <w:sz w:val="22"/>
          <w:szCs w:val="22"/>
        </w:rPr>
        <w:t>Life Team Leader?_________________________________________________________</w:t>
      </w:r>
    </w:p>
    <w:p w14:paraId="35F12DF7" w14:textId="3D7DA428" w:rsidR="00F95320" w:rsidRPr="003F3826" w:rsidRDefault="00F95320" w:rsidP="00F95320">
      <w:pPr>
        <w:numPr>
          <w:ilvl w:val="0"/>
          <w:numId w:val="26"/>
        </w:numPr>
        <w:rPr>
          <w:rFonts w:ascii="Arial" w:hAnsi="Arial" w:cs="Arial"/>
          <w:color w:val="000000"/>
          <w:sz w:val="22"/>
          <w:szCs w:val="22"/>
        </w:rPr>
      </w:pPr>
      <w:r w:rsidRPr="003F3826">
        <w:rPr>
          <w:rFonts w:ascii="Arial" w:hAnsi="Arial" w:cs="Arial"/>
          <w:color w:val="000000"/>
          <w:sz w:val="22"/>
          <w:szCs w:val="22"/>
        </w:rPr>
        <w:t>In which area of ministry do you volunteer?______________________________________</w:t>
      </w:r>
    </w:p>
    <w:p w14:paraId="007D336D" w14:textId="77777777" w:rsidR="004B6568" w:rsidRPr="003F3826" w:rsidRDefault="004B6568" w:rsidP="004B6568">
      <w:pPr>
        <w:ind w:left="360"/>
        <w:rPr>
          <w:rFonts w:ascii="Arial" w:hAnsi="Arial" w:cs="Arial"/>
          <w:color w:val="000000"/>
          <w:sz w:val="22"/>
          <w:szCs w:val="22"/>
        </w:rPr>
      </w:pPr>
    </w:p>
    <w:p w14:paraId="747F2BB9" w14:textId="77777777" w:rsidR="00295F10" w:rsidRDefault="00F95320" w:rsidP="00F95320">
      <w:pPr>
        <w:rPr>
          <w:rFonts w:ascii="Arial" w:hAnsi="Arial" w:cs="Arial"/>
          <w:color w:val="000000"/>
          <w:sz w:val="22"/>
          <w:szCs w:val="22"/>
        </w:rPr>
      </w:pPr>
      <w:r w:rsidRPr="003F3826">
        <w:rPr>
          <w:rFonts w:ascii="Arial" w:hAnsi="Arial" w:cs="Arial"/>
          <w:color w:val="000000"/>
          <w:sz w:val="22"/>
          <w:szCs w:val="22"/>
        </w:rPr>
        <w:t>Home Church if not ABC Church______________________________</w:t>
      </w:r>
    </w:p>
    <w:p w14:paraId="5E2A9624" w14:textId="075064BF" w:rsidR="00F95320" w:rsidRPr="003F3826" w:rsidRDefault="00295F10" w:rsidP="00F95320">
      <w:pPr>
        <w:rPr>
          <w:rFonts w:ascii="Arial" w:hAnsi="Arial" w:cs="Arial"/>
          <w:color w:val="000000"/>
          <w:sz w:val="22"/>
          <w:szCs w:val="22"/>
        </w:rPr>
      </w:pPr>
      <w:r>
        <w:rPr>
          <w:rFonts w:ascii="Arial" w:hAnsi="Arial" w:cs="Arial"/>
          <w:color w:val="000000"/>
          <w:sz w:val="22"/>
          <w:szCs w:val="22"/>
        </w:rPr>
        <w:t xml:space="preserve">Church </w:t>
      </w:r>
      <w:r w:rsidR="00F95320" w:rsidRPr="003F3826">
        <w:rPr>
          <w:rFonts w:ascii="Arial" w:hAnsi="Arial" w:cs="Arial"/>
          <w:color w:val="000000"/>
          <w:sz w:val="22"/>
          <w:szCs w:val="22"/>
        </w:rPr>
        <w:t>Phone_________________</w:t>
      </w:r>
    </w:p>
    <w:p w14:paraId="22CED01A" w14:textId="77777777" w:rsidR="00F95320" w:rsidRPr="003F3826" w:rsidRDefault="00F95320" w:rsidP="00F95320">
      <w:pPr>
        <w:pStyle w:val="BodyText2"/>
        <w:rPr>
          <w:rFonts w:ascii="Arial" w:hAnsi="Arial" w:cs="Arial"/>
          <w:color w:val="000000"/>
          <w:sz w:val="22"/>
        </w:rPr>
      </w:pPr>
      <w:r w:rsidRPr="003F3826">
        <w:rPr>
          <w:rFonts w:ascii="Arial" w:hAnsi="Arial" w:cs="Arial"/>
          <w:color w:val="000000"/>
          <w:sz w:val="22"/>
        </w:rPr>
        <w:lastRenderedPageBreak/>
        <w:t>Please list all income and expenses for your household, not just the expenses for which assistance is needed.  You must provide a copy of the bill(s) for which assistance is requested.</w:t>
      </w:r>
    </w:p>
    <w:p w14:paraId="73123F66" w14:textId="77777777" w:rsidR="00F95320" w:rsidRPr="003F3826" w:rsidRDefault="00F95320" w:rsidP="00F95320">
      <w:pPr>
        <w:rPr>
          <w:rFonts w:ascii="Arial" w:hAnsi="Arial" w:cs="Arial"/>
          <w:color w:val="000000"/>
          <w:sz w:val="28"/>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2086"/>
        <w:gridCol w:w="1170"/>
        <w:gridCol w:w="2610"/>
        <w:gridCol w:w="990"/>
        <w:gridCol w:w="807"/>
      </w:tblGrid>
      <w:tr w:rsidR="00F95320" w:rsidRPr="003F3826" w14:paraId="588CC58F" w14:textId="77777777" w:rsidTr="00295F10">
        <w:trPr>
          <w:trHeight w:val="942"/>
        </w:trPr>
        <w:tc>
          <w:tcPr>
            <w:tcW w:w="2072" w:type="dxa"/>
            <w:tcBorders>
              <w:top w:val="single" w:sz="12" w:space="0" w:color="auto"/>
              <w:left w:val="single" w:sz="12" w:space="0" w:color="auto"/>
              <w:bottom w:val="single" w:sz="24" w:space="0" w:color="auto"/>
              <w:right w:val="single" w:sz="12" w:space="0" w:color="auto"/>
            </w:tcBorders>
            <w:hideMark/>
          </w:tcPr>
          <w:p w14:paraId="1E17109C" w14:textId="77777777" w:rsidR="00F95320" w:rsidRPr="00295F10" w:rsidRDefault="00F95320">
            <w:pPr>
              <w:jc w:val="center"/>
              <w:rPr>
                <w:rFonts w:ascii="Arial" w:hAnsi="Arial" w:cs="Arial"/>
                <w:color w:val="000000"/>
                <w:sz w:val="18"/>
                <w:szCs w:val="20"/>
              </w:rPr>
            </w:pPr>
            <w:r w:rsidRPr="00295F10">
              <w:rPr>
                <w:rFonts w:ascii="Arial" w:hAnsi="Arial" w:cs="Arial"/>
                <w:color w:val="000000"/>
                <w:sz w:val="18"/>
                <w:szCs w:val="20"/>
              </w:rPr>
              <w:t>Type of Monthly Income/Cash Available</w:t>
            </w:r>
          </w:p>
        </w:tc>
        <w:tc>
          <w:tcPr>
            <w:tcW w:w="2086" w:type="dxa"/>
            <w:tcBorders>
              <w:top w:val="single" w:sz="12" w:space="0" w:color="auto"/>
              <w:left w:val="single" w:sz="12" w:space="0" w:color="auto"/>
              <w:bottom w:val="single" w:sz="24" w:space="0" w:color="auto"/>
              <w:right w:val="single" w:sz="12" w:space="0" w:color="auto"/>
            </w:tcBorders>
            <w:hideMark/>
          </w:tcPr>
          <w:p w14:paraId="75E50184" w14:textId="77777777" w:rsidR="00F95320" w:rsidRPr="00295F10" w:rsidRDefault="00F95320">
            <w:pPr>
              <w:jc w:val="center"/>
              <w:rPr>
                <w:rFonts w:ascii="Arial" w:hAnsi="Arial" w:cs="Arial"/>
                <w:color w:val="000000"/>
                <w:sz w:val="18"/>
                <w:szCs w:val="20"/>
              </w:rPr>
            </w:pPr>
            <w:r w:rsidRPr="00295F10">
              <w:rPr>
                <w:rFonts w:ascii="Arial" w:hAnsi="Arial" w:cs="Arial"/>
                <w:color w:val="000000"/>
                <w:sz w:val="18"/>
                <w:szCs w:val="20"/>
              </w:rPr>
              <w:t>Current Monthly Income Amount or amount earned before unemployed</w:t>
            </w:r>
          </w:p>
        </w:tc>
        <w:tc>
          <w:tcPr>
            <w:tcW w:w="1170" w:type="dxa"/>
            <w:tcBorders>
              <w:top w:val="single" w:sz="12" w:space="0" w:color="auto"/>
              <w:left w:val="single" w:sz="12" w:space="0" w:color="auto"/>
              <w:bottom w:val="single" w:sz="24" w:space="0" w:color="auto"/>
              <w:right w:val="single" w:sz="12" w:space="0" w:color="auto"/>
            </w:tcBorders>
          </w:tcPr>
          <w:p w14:paraId="5615EFA4" w14:textId="11F9B94C" w:rsidR="00F95320" w:rsidRPr="00295F10" w:rsidRDefault="00F95320" w:rsidP="00295F10">
            <w:pPr>
              <w:jc w:val="center"/>
              <w:rPr>
                <w:rFonts w:ascii="Arial" w:hAnsi="Arial" w:cs="Arial"/>
                <w:color w:val="000000"/>
                <w:sz w:val="18"/>
                <w:szCs w:val="20"/>
              </w:rPr>
            </w:pPr>
            <w:r w:rsidRPr="00295F10">
              <w:rPr>
                <w:rFonts w:ascii="Arial" w:hAnsi="Arial" w:cs="Arial"/>
                <w:b/>
                <w:bCs/>
                <w:color w:val="000000"/>
                <w:sz w:val="18"/>
                <w:szCs w:val="20"/>
              </w:rPr>
              <w:sym w:font="Symbol" w:char="F0D6"/>
            </w:r>
            <w:r w:rsidRPr="00295F10">
              <w:rPr>
                <w:rFonts w:ascii="Arial" w:hAnsi="Arial" w:cs="Arial"/>
                <w:b/>
                <w:bCs/>
                <w:color w:val="000000"/>
                <w:sz w:val="18"/>
                <w:szCs w:val="20"/>
              </w:rPr>
              <w:t xml:space="preserve"> </w:t>
            </w:r>
            <w:r w:rsidRPr="00295F10">
              <w:rPr>
                <w:rFonts w:ascii="Arial" w:hAnsi="Arial" w:cs="Arial"/>
                <w:color w:val="000000"/>
                <w:sz w:val="18"/>
                <w:szCs w:val="20"/>
              </w:rPr>
              <w:t>here if requesting payment of this bill</w:t>
            </w:r>
          </w:p>
        </w:tc>
        <w:tc>
          <w:tcPr>
            <w:tcW w:w="2610" w:type="dxa"/>
            <w:tcBorders>
              <w:top w:val="single" w:sz="12" w:space="0" w:color="auto"/>
              <w:left w:val="single" w:sz="12" w:space="0" w:color="auto"/>
              <w:bottom w:val="single" w:sz="24" w:space="0" w:color="auto"/>
              <w:right w:val="single" w:sz="12" w:space="0" w:color="auto"/>
            </w:tcBorders>
            <w:hideMark/>
          </w:tcPr>
          <w:p w14:paraId="22975806" w14:textId="77777777" w:rsidR="00F95320" w:rsidRPr="00295F10" w:rsidRDefault="00F95320">
            <w:pPr>
              <w:pStyle w:val="Heading5"/>
              <w:rPr>
                <w:rFonts w:ascii="Arial" w:hAnsi="Arial" w:cs="Arial"/>
                <w:color w:val="000000"/>
                <w:sz w:val="18"/>
                <w:szCs w:val="20"/>
              </w:rPr>
            </w:pPr>
            <w:r w:rsidRPr="00295F10">
              <w:rPr>
                <w:rFonts w:ascii="Arial" w:hAnsi="Arial" w:cs="Arial"/>
                <w:color w:val="000000"/>
                <w:sz w:val="18"/>
                <w:szCs w:val="20"/>
              </w:rPr>
              <w:t>Monthly Expenses</w:t>
            </w:r>
          </w:p>
        </w:tc>
        <w:tc>
          <w:tcPr>
            <w:tcW w:w="990" w:type="dxa"/>
            <w:tcBorders>
              <w:top w:val="single" w:sz="12" w:space="0" w:color="auto"/>
              <w:left w:val="single" w:sz="12" w:space="0" w:color="auto"/>
              <w:bottom w:val="single" w:sz="24" w:space="0" w:color="auto"/>
              <w:right w:val="single" w:sz="12" w:space="0" w:color="auto"/>
            </w:tcBorders>
            <w:hideMark/>
          </w:tcPr>
          <w:p w14:paraId="231891CF" w14:textId="77777777" w:rsidR="00F95320" w:rsidRPr="00295F10" w:rsidRDefault="00F95320">
            <w:pPr>
              <w:pStyle w:val="Heading4"/>
              <w:rPr>
                <w:rFonts w:ascii="Arial" w:hAnsi="Arial" w:cs="Arial"/>
                <w:b w:val="0"/>
                <w:bCs w:val="0"/>
                <w:color w:val="000000"/>
                <w:sz w:val="18"/>
                <w:szCs w:val="20"/>
              </w:rPr>
            </w:pPr>
            <w:r w:rsidRPr="00295F10">
              <w:rPr>
                <w:rFonts w:ascii="Arial" w:hAnsi="Arial" w:cs="Arial"/>
                <w:b w:val="0"/>
                <w:bCs w:val="0"/>
                <w:color w:val="000000"/>
                <w:sz w:val="18"/>
                <w:szCs w:val="20"/>
              </w:rPr>
              <w:t>Expense Amount</w:t>
            </w:r>
          </w:p>
        </w:tc>
        <w:tc>
          <w:tcPr>
            <w:tcW w:w="807" w:type="dxa"/>
            <w:tcBorders>
              <w:top w:val="single" w:sz="12" w:space="0" w:color="auto"/>
              <w:left w:val="single" w:sz="12" w:space="0" w:color="auto"/>
              <w:bottom w:val="single" w:sz="24" w:space="0" w:color="auto"/>
              <w:right w:val="single" w:sz="12" w:space="0" w:color="auto"/>
            </w:tcBorders>
            <w:hideMark/>
          </w:tcPr>
          <w:p w14:paraId="009E6B73" w14:textId="77777777" w:rsidR="00F95320" w:rsidRPr="00295F10" w:rsidRDefault="00F95320">
            <w:pPr>
              <w:jc w:val="center"/>
              <w:rPr>
                <w:rFonts w:ascii="Arial" w:hAnsi="Arial" w:cs="Arial"/>
                <w:color w:val="000000"/>
                <w:sz w:val="18"/>
                <w:szCs w:val="20"/>
              </w:rPr>
            </w:pPr>
            <w:r w:rsidRPr="00295F10">
              <w:rPr>
                <w:rFonts w:ascii="Arial" w:hAnsi="Arial" w:cs="Arial"/>
                <w:color w:val="000000"/>
                <w:sz w:val="18"/>
                <w:szCs w:val="20"/>
              </w:rPr>
              <w:t>Due Date</w:t>
            </w:r>
          </w:p>
        </w:tc>
      </w:tr>
      <w:tr w:rsidR="00F95320" w:rsidRPr="003F3826" w14:paraId="11791439" w14:textId="77777777" w:rsidTr="00EA0E7D">
        <w:tc>
          <w:tcPr>
            <w:tcW w:w="2072" w:type="dxa"/>
            <w:tcBorders>
              <w:top w:val="single" w:sz="24" w:space="0" w:color="auto"/>
              <w:left w:val="single" w:sz="4" w:space="0" w:color="auto"/>
              <w:bottom w:val="single" w:sz="4" w:space="0" w:color="auto"/>
              <w:right w:val="single" w:sz="4" w:space="0" w:color="auto"/>
            </w:tcBorders>
            <w:hideMark/>
          </w:tcPr>
          <w:p w14:paraId="2B83F44A"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Applicant’s Wages</w:t>
            </w:r>
          </w:p>
        </w:tc>
        <w:tc>
          <w:tcPr>
            <w:tcW w:w="2086" w:type="dxa"/>
            <w:tcBorders>
              <w:top w:val="single" w:sz="24" w:space="0" w:color="auto"/>
              <w:left w:val="single" w:sz="4" w:space="0" w:color="auto"/>
              <w:bottom w:val="single" w:sz="4" w:space="0" w:color="auto"/>
              <w:right w:val="single" w:sz="4" w:space="0" w:color="auto"/>
            </w:tcBorders>
          </w:tcPr>
          <w:p w14:paraId="003F8B0F" w14:textId="77777777" w:rsidR="00F95320" w:rsidRPr="003F3826" w:rsidRDefault="00F95320">
            <w:pPr>
              <w:rPr>
                <w:rFonts w:ascii="Arial" w:hAnsi="Arial" w:cs="Arial"/>
                <w:color w:val="000000"/>
                <w:sz w:val="20"/>
                <w:szCs w:val="22"/>
              </w:rPr>
            </w:pPr>
          </w:p>
        </w:tc>
        <w:tc>
          <w:tcPr>
            <w:tcW w:w="1170" w:type="dxa"/>
            <w:tcBorders>
              <w:top w:val="single" w:sz="24" w:space="0" w:color="auto"/>
              <w:left w:val="single" w:sz="4" w:space="0" w:color="auto"/>
              <w:bottom w:val="single" w:sz="4" w:space="0" w:color="auto"/>
              <w:right w:val="single" w:sz="4" w:space="0" w:color="auto"/>
            </w:tcBorders>
          </w:tcPr>
          <w:p w14:paraId="20C67F90" w14:textId="77777777" w:rsidR="00F95320" w:rsidRPr="003F3826" w:rsidRDefault="00F95320">
            <w:pPr>
              <w:rPr>
                <w:rFonts w:ascii="Arial" w:hAnsi="Arial" w:cs="Arial"/>
                <w:color w:val="000000"/>
                <w:sz w:val="20"/>
                <w:szCs w:val="22"/>
              </w:rPr>
            </w:pPr>
          </w:p>
        </w:tc>
        <w:tc>
          <w:tcPr>
            <w:tcW w:w="2610" w:type="dxa"/>
            <w:tcBorders>
              <w:top w:val="single" w:sz="24" w:space="0" w:color="auto"/>
              <w:left w:val="single" w:sz="4" w:space="0" w:color="auto"/>
              <w:bottom w:val="single" w:sz="4" w:space="0" w:color="auto"/>
              <w:right w:val="single" w:sz="4" w:space="0" w:color="auto"/>
            </w:tcBorders>
            <w:hideMark/>
          </w:tcPr>
          <w:p w14:paraId="7A188B3B"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Mortgage/Rent</w:t>
            </w:r>
          </w:p>
        </w:tc>
        <w:tc>
          <w:tcPr>
            <w:tcW w:w="990" w:type="dxa"/>
            <w:tcBorders>
              <w:top w:val="single" w:sz="24" w:space="0" w:color="auto"/>
              <w:left w:val="single" w:sz="4" w:space="0" w:color="auto"/>
              <w:bottom w:val="single" w:sz="4" w:space="0" w:color="auto"/>
              <w:right w:val="single" w:sz="4" w:space="0" w:color="auto"/>
            </w:tcBorders>
          </w:tcPr>
          <w:p w14:paraId="1AA24F72" w14:textId="77777777" w:rsidR="00F95320" w:rsidRPr="003F3826" w:rsidRDefault="00F95320">
            <w:pPr>
              <w:rPr>
                <w:rFonts w:ascii="Arial" w:hAnsi="Arial" w:cs="Arial"/>
                <w:color w:val="000000"/>
                <w:sz w:val="20"/>
                <w:szCs w:val="22"/>
              </w:rPr>
            </w:pPr>
          </w:p>
        </w:tc>
        <w:tc>
          <w:tcPr>
            <w:tcW w:w="807" w:type="dxa"/>
            <w:tcBorders>
              <w:top w:val="single" w:sz="24" w:space="0" w:color="auto"/>
              <w:left w:val="single" w:sz="4" w:space="0" w:color="auto"/>
              <w:bottom w:val="single" w:sz="4" w:space="0" w:color="auto"/>
              <w:right w:val="single" w:sz="4" w:space="0" w:color="auto"/>
            </w:tcBorders>
          </w:tcPr>
          <w:p w14:paraId="5FCE8960" w14:textId="77777777" w:rsidR="00F95320" w:rsidRPr="003F3826" w:rsidRDefault="00F95320">
            <w:pPr>
              <w:rPr>
                <w:rFonts w:ascii="Arial" w:hAnsi="Arial" w:cs="Arial"/>
                <w:color w:val="000000"/>
                <w:sz w:val="20"/>
                <w:szCs w:val="22"/>
              </w:rPr>
            </w:pPr>
          </w:p>
        </w:tc>
      </w:tr>
      <w:tr w:rsidR="00F95320" w:rsidRPr="003F3826" w14:paraId="3704A26D"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6D099B35"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Spouse’s Wages</w:t>
            </w:r>
          </w:p>
        </w:tc>
        <w:tc>
          <w:tcPr>
            <w:tcW w:w="2086" w:type="dxa"/>
            <w:tcBorders>
              <w:top w:val="single" w:sz="4" w:space="0" w:color="auto"/>
              <w:left w:val="single" w:sz="4" w:space="0" w:color="auto"/>
              <w:bottom w:val="single" w:sz="4" w:space="0" w:color="auto"/>
              <w:right w:val="single" w:sz="4" w:space="0" w:color="auto"/>
            </w:tcBorders>
          </w:tcPr>
          <w:p w14:paraId="24942B8E"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63579E41"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335F223E"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Electricity</w:t>
            </w:r>
          </w:p>
        </w:tc>
        <w:tc>
          <w:tcPr>
            <w:tcW w:w="990" w:type="dxa"/>
            <w:tcBorders>
              <w:top w:val="single" w:sz="4" w:space="0" w:color="auto"/>
              <w:left w:val="single" w:sz="4" w:space="0" w:color="auto"/>
              <w:bottom w:val="single" w:sz="4" w:space="0" w:color="auto"/>
              <w:right w:val="single" w:sz="4" w:space="0" w:color="auto"/>
            </w:tcBorders>
          </w:tcPr>
          <w:p w14:paraId="63B17D50"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2B214945" w14:textId="77777777" w:rsidR="00F95320" w:rsidRPr="003F3826" w:rsidRDefault="00F95320">
            <w:pPr>
              <w:rPr>
                <w:rFonts w:ascii="Arial" w:hAnsi="Arial" w:cs="Arial"/>
                <w:color w:val="000000"/>
                <w:sz w:val="20"/>
                <w:szCs w:val="22"/>
              </w:rPr>
            </w:pPr>
          </w:p>
        </w:tc>
      </w:tr>
      <w:tr w:rsidR="00F95320" w:rsidRPr="003F3826" w14:paraId="318A116E"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47D7F894"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Other Members of the Household Wages</w:t>
            </w:r>
          </w:p>
        </w:tc>
        <w:tc>
          <w:tcPr>
            <w:tcW w:w="2086" w:type="dxa"/>
            <w:tcBorders>
              <w:top w:val="single" w:sz="4" w:space="0" w:color="auto"/>
              <w:left w:val="single" w:sz="4" w:space="0" w:color="auto"/>
              <w:bottom w:val="single" w:sz="4" w:space="0" w:color="auto"/>
              <w:right w:val="single" w:sz="4" w:space="0" w:color="auto"/>
            </w:tcBorders>
          </w:tcPr>
          <w:p w14:paraId="43681C75"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0C18946A"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26026D2B"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Gas</w:t>
            </w:r>
          </w:p>
        </w:tc>
        <w:tc>
          <w:tcPr>
            <w:tcW w:w="990" w:type="dxa"/>
            <w:tcBorders>
              <w:top w:val="single" w:sz="4" w:space="0" w:color="auto"/>
              <w:left w:val="single" w:sz="4" w:space="0" w:color="auto"/>
              <w:bottom w:val="single" w:sz="4" w:space="0" w:color="auto"/>
              <w:right w:val="single" w:sz="4" w:space="0" w:color="auto"/>
            </w:tcBorders>
          </w:tcPr>
          <w:p w14:paraId="4622C91C"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3F8A23BE" w14:textId="77777777" w:rsidR="00F95320" w:rsidRPr="003F3826" w:rsidRDefault="00F95320">
            <w:pPr>
              <w:rPr>
                <w:rFonts w:ascii="Arial" w:hAnsi="Arial" w:cs="Arial"/>
                <w:color w:val="000000"/>
                <w:sz w:val="20"/>
                <w:szCs w:val="22"/>
              </w:rPr>
            </w:pPr>
          </w:p>
        </w:tc>
      </w:tr>
      <w:tr w:rsidR="00F95320" w:rsidRPr="003F3826" w14:paraId="73FD68EA"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18CB87E6"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 xml:space="preserve">Social Security </w:t>
            </w:r>
          </w:p>
        </w:tc>
        <w:tc>
          <w:tcPr>
            <w:tcW w:w="2086" w:type="dxa"/>
            <w:tcBorders>
              <w:top w:val="single" w:sz="4" w:space="0" w:color="auto"/>
              <w:left w:val="single" w:sz="4" w:space="0" w:color="auto"/>
              <w:bottom w:val="single" w:sz="4" w:space="0" w:color="auto"/>
              <w:right w:val="single" w:sz="4" w:space="0" w:color="auto"/>
            </w:tcBorders>
          </w:tcPr>
          <w:p w14:paraId="53293B59"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6FD6B965"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1B933F65"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Water</w:t>
            </w:r>
          </w:p>
        </w:tc>
        <w:tc>
          <w:tcPr>
            <w:tcW w:w="990" w:type="dxa"/>
            <w:tcBorders>
              <w:top w:val="single" w:sz="4" w:space="0" w:color="auto"/>
              <w:left w:val="single" w:sz="4" w:space="0" w:color="auto"/>
              <w:bottom w:val="single" w:sz="4" w:space="0" w:color="auto"/>
              <w:right w:val="single" w:sz="4" w:space="0" w:color="auto"/>
            </w:tcBorders>
          </w:tcPr>
          <w:p w14:paraId="7AF3C826"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75525E6D" w14:textId="77777777" w:rsidR="00F95320" w:rsidRPr="003F3826" w:rsidRDefault="00F95320">
            <w:pPr>
              <w:rPr>
                <w:rFonts w:ascii="Arial" w:hAnsi="Arial" w:cs="Arial"/>
                <w:color w:val="000000"/>
                <w:sz w:val="20"/>
                <w:szCs w:val="22"/>
              </w:rPr>
            </w:pPr>
          </w:p>
        </w:tc>
      </w:tr>
      <w:tr w:rsidR="00F95320" w:rsidRPr="003F3826" w14:paraId="20C2CC8E"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5BAED9CF"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Disability Benefits</w:t>
            </w:r>
          </w:p>
        </w:tc>
        <w:tc>
          <w:tcPr>
            <w:tcW w:w="2086" w:type="dxa"/>
            <w:tcBorders>
              <w:top w:val="single" w:sz="4" w:space="0" w:color="auto"/>
              <w:left w:val="single" w:sz="4" w:space="0" w:color="auto"/>
              <w:bottom w:val="single" w:sz="4" w:space="0" w:color="auto"/>
              <w:right w:val="single" w:sz="4" w:space="0" w:color="auto"/>
            </w:tcBorders>
          </w:tcPr>
          <w:p w14:paraId="5DE6BD54"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77FA2544"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5274952B"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Phone</w:t>
            </w:r>
          </w:p>
        </w:tc>
        <w:tc>
          <w:tcPr>
            <w:tcW w:w="990" w:type="dxa"/>
            <w:tcBorders>
              <w:top w:val="single" w:sz="4" w:space="0" w:color="auto"/>
              <w:left w:val="single" w:sz="4" w:space="0" w:color="auto"/>
              <w:bottom w:val="single" w:sz="4" w:space="0" w:color="auto"/>
              <w:right w:val="single" w:sz="4" w:space="0" w:color="auto"/>
            </w:tcBorders>
          </w:tcPr>
          <w:p w14:paraId="5D8B6903"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4848827D" w14:textId="77777777" w:rsidR="00F95320" w:rsidRPr="003F3826" w:rsidRDefault="00F95320">
            <w:pPr>
              <w:rPr>
                <w:rFonts w:ascii="Arial" w:hAnsi="Arial" w:cs="Arial"/>
                <w:color w:val="000000"/>
                <w:sz w:val="20"/>
                <w:szCs w:val="22"/>
              </w:rPr>
            </w:pPr>
          </w:p>
        </w:tc>
      </w:tr>
      <w:tr w:rsidR="00F95320" w:rsidRPr="003F3826" w14:paraId="004C73CC"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6C2E2093"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Retirement Benefits</w:t>
            </w:r>
          </w:p>
        </w:tc>
        <w:tc>
          <w:tcPr>
            <w:tcW w:w="2086" w:type="dxa"/>
            <w:tcBorders>
              <w:top w:val="single" w:sz="4" w:space="0" w:color="auto"/>
              <w:left w:val="single" w:sz="4" w:space="0" w:color="auto"/>
              <w:bottom w:val="single" w:sz="4" w:space="0" w:color="auto"/>
              <w:right w:val="single" w:sz="4" w:space="0" w:color="auto"/>
            </w:tcBorders>
          </w:tcPr>
          <w:p w14:paraId="40A4A20F"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06EA00A1"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5A26D889"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Car Payment</w:t>
            </w:r>
          </w:p>
        </w:tc>
        <w:tc>
          <w:tcPr>
            <w:tcW w:w="990" w:type="dxa"/>
            <w:tcBorders>
              <w:top w:val="single" w:sz="4" w:space="0" w:color="auto"/>
              <w:left w:val="single" w:sz="4" w:space="0" w:color="auto"/>
              <w:bottom w:val="single" w:sz="4" w:space="0" w:color="auto"/>
              <w:right w:val="single" w:sz="4" w:space="0" w:color="auto"/>
            </w:tcBorders>
          </w:tcPr>
          <w:p w14:paraId="1F4DD484"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07DE9024" w14:textId="77777777" w:rsidR="00F95320" w:rsidRPr="003F3826" w:rsidRDefault="00F95320">
            <w:pPr>
              <w:rPr>
                <w:rFonts w:ascii="Arial" w:hAnsi="Arial" w:cs="Arial"/>
                <w:color w:val="000000"/>
                <w:sz w:val="20"/>
                <w:szCs w:val="22"/>
              </w:rPr>
            </w:pPr>
          </w:p>
        </w:tc>
      </w:tr>
      <w:tr w:rsidR="00F95320" w:rsidRPr="003F3826" w14:paraId="4C744A93"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10030DDD"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Food Stamps</w:t>
            </w:r>
          </w:p>
        </w:tc>
        <w:tc>
          <w:tcPr>
            <w:tcW w:w="2086" w:type="dxa"/>
            <w:tcBorders>
              <w:top w:val="single" w:sz="4" w:space="0" w:color="auto"/>
              <w:left w:val="single" w:sz="4" w:space="0" w:color="auto"/>
              <w:bottom w:val="single" w:sz="4" w:space="0" w:color="auto"/>
              <w:right w:val="single" w:sz="4" w:space="0" w:color="auto"/>
            </w:tcBorders>
          </w:tcPr>
          <w:p w14:paraId="603785F7"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4D1B4328"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29EC2D33"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Cell Phone</w:t>
            </w:r>
          </w:p>
        </w:tc>
        <w:tc>
          <w:tcPr>
            <w:tcW w:w="990" w:type="dxa"/>
            <w:tcBorders>
              <w:top w:val="single" w:sz="4" w:space="0" w:color="auto"/>
              <w:left w:val="single" w:sz="4" w:space="0" w:color="auto"/>
              <w:bottom w:val="single" w:sz="4" w:space="0" w:color="auto"/>
              <w:right w:val="single" w:sz="4" w:space="0" w:color="auto"/>
            </w:tcBorders>
          </w:tcPr>
          <w:p w14:paraId="648EC4EF"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5425E2A2" w14:textId="77777777" w:rsidR="00F95320" w:rsidRPr="003F3826" w:rsidRDefault="00F95320">
            <w:pPr>
              <w:rPr>
                <w:rFonts w:ascii="Arial" w:hAnsi="Arial" w:cs="Arial"/>
                <w:color w:val="000000"/>
                <w:sz w:val="20"/>
                <w:szCs w:val="22"/>
              </w:rPr>
            </w:pPr>
          </w:p>
        </w:tc>
      </w:tr>
      <w:tr w:rsidR="00F95320" w:rsidRPr="003F3826" w14:paraId="5810D09F"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245DCE8F"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Unemployment</w:t>
            </w:r>
          </w:p>
        </w:tc>
        <w:tc>
          <w:tcPr>
            <w:tcW w:w="2086" w:type="dxa"/>
            <w:tcBorders>
              <w:top w:val="single" w:sz="4" w:space="0" w:color="auto"/>
              <w:left w:val="single" w:sz="4" w:space="0" w:color="auto"/>
              <w:bottom w:val="single" w:sz="4" w:space="0" w:color="auto"/>
              <w:right w:val="single" w:sz="4" w:space="0" w:color="auto"/>
            </w:tcBorders>
          </w:tcPr>
          <w:p w14:paraId="3DC9FFAB"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0962140C"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12A7CA6F"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Gasoline</w:t>
            </w:r>
          </w:p>
        </w:tc>
        <w:tc>
          <w:tcPr>
            <w:tcW w:w="990" w:type="dxa"/>
            <w:tcBorders>
              <w:top w:val="single" w:sz="4" w:space="0" w:color="auto"/>
              <w:left w:val="single" w:sz="4" w:space="0" w:color="auto"/>
              <w:bottom w:val="single" w:sz="4" w:space="0" w:color="auto"/>
              <w:right w:val="single" w:sz="4" w:space="0" w:color="auto"/>
            </w:tcBorders>
          </w:tcPr>
          <w:p w14:paraId="4A0DAF08"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0A00B447" w14:textId="77777777" w:rsidR="00F95320" w:rsidRPr="003F3826" w:rsidRDefault="00F95320">
            <w:pPr>
              <w:rPr>
                <w:rFonts w:ascii="Arial" w:hAnsi="Arial" w:cs="Arial"/>
                <w:color w:val="000000"/>
                <w:sz w:val="20"/>
                <w:szCs w:val="22"/>
              </w:rPr>
            </w:pPr>
          </w:p>
        </w:tc>
      </w:tr>
      <w:tr w:rsidR="00F95320" w:rsidRPr="003F3826" w14:paraId="7D0D5826"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182052E2"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Child Support</w:t>
            </w:r>
          </w:p>
        </w:tc>
        <w:tc>
          <w:tcPr>
            <w:tcW w:w="2086" w:type="dxa"/>
            <w:tcBorders>
              <w:top w:val="single" w:sz="4" w:space="0" w:color="auto"/>
              <w:left w:val="single" w:sz="4" w:space="0" w:color="auto"/>
              <w:bottom w:val="single" w:sz="4" w:space="0" w:color="auto"/>
              <w:right w:val="single" w:sz="4" w:space="0" w:color="auto"/>
            </w:tcBorders>
          </w:tcPr>
          <w:p w14:paraId="2B1869E4"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62A315BC"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2585B932"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Auto Insurance</w:t>
            </w:r>
          </w:p>
        </w:tc>
        <w:tc>
          <w:tcPr>
            <w:tcW w:w="990" w:type="dxa"/>
            <w:tcBorders>
              <w:top w:val="single" w:sz="4" w:space="0" w:color="auto"/>
              <w:left w:val="single" w:sz="4" w:space="0" w:color="auto"/>
              <w:bottom w:val="single" w:sz="4" w:space="0" w:color="auto"/>
              <w:right w:val="single" w:sz="4" w:space="0" w:color="auto"/>
            </w:tcBorders>
          </w:tcPr>
          <w:p w14:paraId="161E7C39"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2A904E01" w14:textId="77777777" w:rsidR="00F95320" w:rsidRPr="003F3826" w:rsidRDefault="00F95320">
            <w:pPr>
              <w:rPr>
                <w:rFonts w:ascii="Arial" w:hAnsi="Arial" w:cs="Arial"/>
                <w:color w:val="000000"/>
                <w:sz w:val="20"/>
                <w:szCs w:val="22"/>
              </w:rPr>
            </w:pPr>
          </w:p>
        </w:tc>
      </w:tr>
      <w:tr w:rsidR="00F95320" w:rsidRPr="003F3826" w14:paraId="4739F2AD"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03FB9734"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Extended Family Support</w:t>
            </w:r>
          </w:p>
        </w:tc>
        <w:tc>
          <w:tcPr>
            <w:tcW w:w="2086" w:type="dxa"/>
            <w:tcBorders>
              <w:top w:val="single" w:sz="4" w:space="0" w:color="auto"/>
              <w:left w:val="single" w:sz="4" w:space="0" w:color="auto"/>
              <w:bottom w:val="single" w:sz="4" w:space="0" w:color="auto"/>
              <w:right w:val="single" w:sz="4" w:space="0" w:color="auto"/>
            </w:tcBorders>
          </w:tcPr>
          <w:p w14:paraId="65E460DB"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0564AFE4"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02BC7AC0"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Home Insurance</w:t>
            </w:r>
          </w:p>
        </w:tc>
        <w:tc>
          <w:tcPr>
            <w:tcW w:w="990" w:type="dxa"/>
            <w:tcBorders>
              <w:top w:val="single" w:sz="4" w:space="0" w:color="auto"/>
              <w:left w:val="single" w:sz="4" w:space="0" w:color="auto"/>
              <w:bottom w:val="single" w:sz="4" w:space="0" w:color="auto"/>
              <w:right w:val="single" w:sz="4" w:space="0" w:color="auto"/>
            </w:tcBorders>
          </w:tcPr>
          <w:p w14:paraId="13BDBEB7"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714A3757" w14:textId="77777777" w:rsidR="00F95320" w:rsidRPr="003F3826" w:rsidRDefault="00F95320">
            <w:pPr>
              <w:rPr>
                <w:rFonts w:ascii="Arial" w:hAnsi="Arial" w:cs="Arial"/>
                <w:color w:val="000000"/>
                <w:sz w:val="20"/>
                <w:szCs w:val="22"/>
              </w:rPr>
            </w:pPr>
          </w:p>
        </w:tc>
      </w:tr>
      <w:tr w:rsidR="00F95320" w:rsidRPr="003F3826" w14:paraId="313E0C5B"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151FAA3F"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Any Other Income</w:t>
            </w:r>
          </w:p>
        </w:tc>
        <w:tc>
          <w:tcPr>
            <w:tcW w:w="2086" w:type="dxa"/>
            <w:tcBorders>
              <w:top w:val="single" w:sz="4" w:space="0" w:color="auto"/>
              <w:left w:val="single" w:sz="4" w:space="0" w:color="auto"/>
              <w:bottom w:val="single" w:sz="4" w:space="0" w:color="auto"/>
              <w:right w:val="single" w:sz="4" w:space="0" w:color="auto"/>
            </w:tcBorders>
          </w:tcPr>
          <w:p w14:paraId="7AD2ECBA"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08D0A478"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47423DAD"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Health Insurance</w:t>
            </w:r>
          </w:p>
        </w:tc>
        <w:tc>
          <w:tcPr>
            <w:tcW w:w="990" w:type="dxa"/>
            <w:tcBorders>
              <w:top w:val="single" w:sz="4" w:space="0" w:color="auto"/>
              <w:left w:val="single" w:sz="4" w:space="0" w:color="auto"/>
              <w:bottom w:val="single" w:sz="4" w:space="0" w:color="auto"/>
              <w:right w:val="single" w:sz="4" w:space="0" w:color="auto"/>
            </w:tcBorders>
          </w:tcPr>
          <w:p w14:paraId="5344E486"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14FFB7E2" w14:textId="77777777" w:rsidR="00F95320" w:rsidRPr="003F3826" w:rsidRDefault="00F95320">
            <w:pPr>
              <w:rPr>
                <w:rFonts w:ascii="Arial" w:hAnsi="Arial" w:cs="Arial"/>
                <w:color w:val="000000"/>
                <w:sz w:val="20"/>
                <w:szCs w:val="22"/>
              </w:rPr>
            </w:pPr>
          </w:p>
        </w:tc>
      </w:tr>
      <w:tr w:rsidR="00F95320" w:rsidRPr="003F3826" w14:paraId="26BCBAA6" w14:textId="77777777" w:rsidTr="00EA0E7D">
        <w:tc>
          <w:tcPr>
            <w:tcW w:w="2072" w:type="dxa"/>
            <w:tcBorders>
              <w:top w:val="single" w:sz="4" w:space="0" w:color="auto"/>
              <w:left w:val="single" w:sz="4" w:space="0" w:color="auto"/>
              <w:bottom w:val="single" w:sz="4" w:space="0" w:color="auto"/>
              <w:right w:val="single" w:sz="4" w:space="0" w:color="auto"/>
            </w:tcBorders>
          </w:tcPr>
          <w:p w14:paraId="346CBBD4" w14:textId="77777777" w:rsidR="00F95320" w:rsidRPr="003F3826" w:rsidRDefault="00F95320">
            <w:pPr>
              <w:jc w:val="center"/>
              <w:rPr>
                <w:rFonts w:ascii="Arial" w:hAnsi="Arial" w:cs="Arial"/>
                <w:color w:val="000000"/>
                <w:sz w:val="20"/>
                <w:szCs w:val="22"/>
              </w:rPr>
            </w:pPr>
          </w:p>
        </w:tc>
        <w:tc>
          <w:tcPr>
            <w:tcW w:w="2086" w:type="dxa"/>
            <w:tcBorders>
              <w:top w:val="single" w:sz="4" w:space="0" w:color="auto"/>
              <w:left w:val="single" w:sz="4" w:space="0" w:color="auto"/>
              <w:bottom w:val="double" w:sz="4" w:space="0" w:color="auto"/>
              <w:right w:val="single" w:sz="4" w:space="0" w:color="auto"/>
            </w:tcBorders>
          </w:tcPr>
          <w:p w14:paraId="4A6E7368"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0A4E29E3"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73A9996B"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Groceries</w:t>
            </w:r>
          </w:p>
        </w:tc>
        <w:tc>
          <w:tcPr>
            <w:tcW w:w="990" w:type="dxa"/>
            <w:tcBorders>
              <w:top w:val="single" w:sz="4" w:space="0" w:color="auto"/>
              <w:left w:val="single" w:sz="4" w:space="0" w:color="auto"/>
              <w:bottom w:val="single" w:sz="4" w:space="0" w:color="auto"/>
              <w:right w:val="single" w:sz="4" w:space="0" w:color="auto"/>
            </w:tcBorders>
          </w:tcPr>
          <w:p w14:paraId="4C6F814D"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6CC0424F" w14:textId="77777777" w:rsidR="00F95320" w:rsidRPr="003F3826" w:rsidRDefault="00F95320">
            <w:pPr>
              <w:rPr>
                <w:rFonts w:ascii="Arial" w:hAnsi="Arial" w:cs="Arial"/>
                <w:color w:val="000000"/>
                <w:sz w:val="20"/>
                <w:szCs w:val="22"/>
              </w:rPr>
            </w:pPr>
          </w:p>
        </w:tc>
      </w:tr>
      <w:tr w:rsidR="00F95320" w:rsidRPr="003F3826" w14:paraId="1F5E7B81" w14:textId="77777777" w:rsidTr="00EA0E7D">
        <w:tc>
          <w:tcPr>
            <w:tcW w:w="2072" w:type="dxa"/>
            <w:tcBorders>
              <w:top w:val="single" w:sz="4" w:space="0" w:color="auto"/>
              <w:left w:val="single" w:sz="4" w:space="0" w:color="auto"/>
              <w:bottom w:val="single" w:sz="4" w:space="0" w:color="auto"/>
              <w:right w:val="double" w:sz="4" w:space="0" w:color="auto"/>
            </w:tcBorders>
            <w:hideMark/>
          </w:tcPr>
          <w:p w14:paraId="31514627" w14:textId="77777777" w:rsidR="00F95320" w:rsidRPr="003F3826" w:rsidRDefault="00F95320" w:rsidP="00EA0E7D">
            <w:pPr>
              <w:pStyle w:val="Heading7"/>
              <w:spacing w:before="0"/>
              <w:rPr>
                <w:rFonts w:ascii="Arial" w:hAnsi="Arial" w:cs="Arial"/>
                <w:color w:val="000000"/>
                <w:sz w:val="20"/>
                <w:szCs w:val="22"/>
              </w:rPr>
            </w:pPr>
            <w:r w:rsidRPr="003F3826">
              <w:rPr>
                <w:rFonts w:ascii="Arial" w:hAnsi="Arial" w:cs="Arial"/>
                <w:color w:val="000000"/>
                <w:sz w:val="20"/>
                <w:szCs w:val="22"/>
              </w:rPr>
              <w:t>Total Income</w:t>
            </w:r>
          </w:p>
        </w:tc>
        <w:tc>
          <w:tcPr>
            <w:tcW w:w="2086" w:type="dxa"/>
            <w:tcBorders>
              <w:top w:val="double" w:sz="4" w:space="0" w:color="auto"/>
              <w:left w:val="double" w:sz="4" w:space="0" w:color="auto"/>
              <w:bottom w:val="double" w:sz="4" w:space="0" w:color="auto"/>
              <w:right w:val="double" w:sz="4" w:space="0" w:color="auto"/>
            </w:tcBorders>
          </w:tcPr>
          <w:p w14:paraId="15FD0376" w14:textId="77777777" w:rsidR="00F95320" w:rsidRPr="003F3826" w:rsidRDefault="00F95320">
            <w:pPr>
              <w:rPr>
                <w:rFonts w:ascii="Arial" w:hAnsi="Arial" w:cs="Arial"/>
                <w:color w:val="000000"/>
                <w:sz w:val="20"/>
                <w:szCs w:val="22"/>
              </w:rPr>
            </w:pPr>
          </w:p>
        </w:tc>
        <w:tc>
          <w:tcPr>
            <w:tcW w:w="1170" w:type="dxa"/>
            <w:tcBorders>
              <w:top w:val="single" w:sz="4" w:space="0" w:color="auto"/>
              <w:left w:val="double" w:sz="4" w:space="0" w:color="auto"/>
              <w:bottom w:val="single" w:sz="4" w:space="0" w:color="auto"/>
              <w:right w:val="single" w:sz="4" w:space="0" w:color="auto"/>
            </w:tcBorders>
          </w:tcPr>
          <w:p w14:paraId="267A8FAC"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46E6901A"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School Expense</w:t>
            </w:r>
          </w:p>
        </w:tc>
        <w:tc>
          <w:tcPr>
            <w:tcW w:w="990" w:type="dxa"/>
            <w:tcBorders>
              <w:top w:val="single" w:sz="4" w:space="0" w:color="auto"/>
              <w:left w:val="single" w:sz="4" w:space="0" w:color="auto"/>
              <w:bottom w:val="single" w:sz="4" w:space="0" w:color="auto"/>
              <w:right w:val="single" w:sz="4" w:space="0" w:color="auto"/>
            </w:tcBorders>
          </w:tcPr>
          <w:p w14:paraId="16330E63"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3FBBB6BE" w14:textId="77777777" w:rsidR="00F95320" w:rsidRPr="003F3826" w:rsidRDefault="00F95320">
            <w:pPr>
              <w:rPr>
                <w:rFonts w:ascii="Arial" w:hAnsi="Arial" w:cs="Arial"/>
                <w:color w:val="000000"/>
                <w:sz w:val="20"/>
                <w:szCs w:val="22"/>
              </w:rPr>
            </w:pPr>
          </w:p>
        </w:tc>
      </w:tr>
      <w:tr w:rsidR="00F95320" w:rsidRPr="003F3826" w14:paraId="75FBF781" w14:textId="77777777" w:rsidTr="00EA0E7D">
        <w:tc>
          <w:tcPr>
            <w:tcW w:w="2072" w:type="dxa"/>
            <w:tcBorders>
              <w:top w:val="single" w:sz="4" w:space="0" w:color="auto"/>
              <w:left w:val="single" w:sz="4" w:space="0" w:color="auto"/>
              <w:bottom w:val="single" w:sz="4" w:space="0" w:color="auto"/>
              <w:right w:val="single" w:sz="4" w:space="0" w:color="auto"/>
            </w:tcBorders>
          </w:tcPr>
          <w:p w14:paraId="06B4CD99" w14:textId="77777777" w:rsidR="00F95320" w:rsidRPr="003F3826" w:rsidRDefault="00F95320">
            <w:pPr>
              <w:jc w:val="center"/>
              <w:rPr>
                <w:rFonts w:ascii="Arial" w:hAnsi="Arial" w:cs="Arial"/>
                <w:color w:val="000000"/>
                <w:sz w:val="20"/>
                <w:szCs w:val="22"/>
              </w:rPr>
            </w:pPr>
          </w:p>
        </w:tc>
        <w:tc>
          <w:tcPr>
            <w:tcW w:w="2086" w:type="dxa"/>
            <w:tcBorders>
              <w:top w:val="double" w:sz="4" w:space="0" w:color="auto"/>
              <w:left w:val="single" w:sz="4" w:space="0" w:color="auto"/>
              <w:bottom w:val="single" w:sz="4" w:space="0" w:color="auto"/>
              <w:right w:val="single" w:sz="4" w:space="0" w:color="auto"/>
            </w:tcBorders>
          </w:tcPr>
          <w:p w14:paraId="61400FDE"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71AD94B5"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2B2ED486"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Laundry</w:t>
            </w:r>
          </w:p>
        </w:tc>
        <w:tc>
          <w:tcPr>
            <w:tcW w:w="990" w:type="dxa"/>
            <w:tcBorders>
              <w:top w:val="single" w:sz="4" w:space="0" w:color="auto"/>
              <w:left w:val="single" w:sz="4" w:space="0" w:color="auto"/>
              <w:bottom w:val="single" w:sz="4" w:space="0" w:color="auto"/>
              <w:right w:val="single" w:sz="4" w:space="0" w:color="auto"/>
            </w:tcBorders>
          </w:tcPr>
          <w:p w14:paraId="3E9BDA64"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7C1613A1" w14:textId="77777777" w:rsidR="00F95320" w:rsidRPr="003F3826" w:rsidRDefault="00F95320">
            <w:pPr>
              <w:rPr>
                <w:rFonts w:ascii="Arial" w:hAnsi="Arial" w:cs="Arial"/>
                <w:color w:val="000000"/>
                <w:sz w:val="20"/>
                <w:szCs w:val="22"/>
              </w:rPr>
            </w:pPr>
          </w:p>
        </w:tc>
      </w:tr>
      <w:tr w:rsidR="00F95320" w:rsidRPr="003F3826" w14:paraId="6DBD8998"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5E52FEFB"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 xml:space="preserve">Checking Account Balance </w:t>
            </w:r>
          </w:p>
        </w:tc>
        <w:tc>
          <w:tcPr>
            <w:tcW w:w="2086" w:type="dxa"/>
            <w:tcBorders>
              <w:top w:val="single" w:sz="4" w:space="0" w:color="auto"/>
              <w:left w:val="single" w:sz="4" w:space="0" w:color="auto"/>
              <w:bottom w:val="single" w:sz="4" w:space="0" w:color="auto"/>
              <w:right w:val="single" w:sz="4" w:space="0" w:color="auto"/>
            </w:tcBorders>
          </w:tcPr>
          <w:p w14:paraId="310CCB69"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52E44805"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1AABCF98"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Clothing/Shoes</w:t>
            </w:r>
          </w:p>
        </w:tc>
        <w:tc>
          <w:tcPr>
            <w:tcW w:w="990" w:type="dxa"/>
            <w:tcBorders>
              <w:top w:val="single" w:sz="4" w:space="0" w:color="auto"/>
              <w:left w:val="single" w:sz="4" w:space="0" w:color="auto"/>
              <w:bottom w:val="single" w:sz="4" w:space="0" w:color="auto"/>
              <w:right w:val="single" w:sz="4" w:space="0" w:color="auto"/>
            </w:tcBorders>
          </w:tcPr>
          <w:p w14:paraId="4C47C3A6"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78299171" w14:textId="77777777" w:rsidR="00F95320" w:rsidRPr="003F3826" w:rsidRDefault="00F95320">
            <w:pPr>
              <w:rPr>
                <w:rFonts w:ascii="Arial" w:hAnsi="Arial" w:cs="Arial"/>
                <w:color w:val="000000"/>
                <w:sz w:val="20"/>
                <w:szCs w:val="22"/>
              </w:rPr>
            </w:pPr>
          </w:p>
        </w:tc>
      </w:tr>
      <w:tr w:rsidR="00F95320" w:rsidRPr="003F3826" w14:paraId="23869F1A"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1B547BA4"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 xml:space="preserve">Savings Account Balance </w:t>
            </w:r>
          </w:p>
        </w:tc>
        <w:tc>
          <w:tcPr>
            <w:tcW w:w="2086" w:type="dxa"/>
            <w:tcBorders>
              <w:top w:val="single" w:sz="4" w:space="0" w:color="auto"/>
              <w:left w:val="single" w:sz="4" w:space="0" w:color="auto"/>
              <w:bottom w:val="single" w:sz="4" w:space="0" w:color="auto"/>
              <w:right w:val="single" w:sz="4" w:space="0" w:color="auto"/>
            </w:tcBorders>
          </w:tcPr>
          <w:p w14:paraId="1317F9F4"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19DCC209"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450C962E"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Medical</w:t>
            </w:r>
          </w:p>
        </w:tc>
        <w:tc>
          <w:tcPr>
            <w:tcW w:w="990" w:type="dxa"/>
            <w:tcBorders>
              <w:top w:val="single" w:sz="4" w:space="0" w:color="auto"/>
              <w:left w:val="single" w:sz="4" w:space="0" w:color="auto"/>
              <w:bottom w:val="single" w:sz="4" w:space="0" w:color="auto"/>
              <w:right w:val="single" w:sz="4" w:space="0" w:color="auto"/>
            </w:tcBorders>
          </w:tcPr>
          <w:p w14:paraId="0EEA446C"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4C4F9151" w14:textId="77777777" w:rsidR="00F95320" w:rsidRPr="003F3826" w:rsidRDefault="00F95320">
            <w:pPr>
              <w:rPr>
                <w:rFonts w:ascii="Arial" w:hAnsi="Arial" w:cs="Arial"/>
                <w:color w:val="000000"/>
                <w:sz w:val="20"/>
                <w:szCs w:val="22"/>
              </w:rPr>
            </w:pPr>
          </w:p>
        </w:tc>
      </w:tr>
      <w:tr w:rsidR="00F95320" w:rsidRPr="003F3826" w14:paraId="28677B72"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7E9277A4"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Savings Bonds</w:t>
            </w:r>
          </w:p>
        </w:tc>
        <w:tc>
          <w:tcPr>
            <w:tcW w:w="2086" w:type="dxa"/>
            <w:tcBorders>
              <w:top w:val="single" w:sz="4" w:space="0" w:color="auto"/>
              <w:left w:val="single" w:sz="4" w:space="0" w:color="auto"/>
              <w:bottom w:val="single" w:sz="4" w:space="0" w:color="auto"/>
              <w:right w:val="single" w:sz="4" w:space="0" w:color="auto"/>
            </w:tcBorders>
          </w:tcPr>
          <w:p w14:paraId="5404CE8E"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577500B7"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3EA9523C"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Prescriptions</w:t>
            </w:r>
          </w:p>
        </w:tc>
        <w:tc>
          <w:tcPr>
            <w:tcW w:w="990" w:type="dxa"/>
            <w:tcBorders>
              <w:top w:val="single" w:sz="4" w:space="0" w:color="auto"/>
              <w:left w:val="single" w:sz="4" w:space="0" w:color="auto"/>
              <w:bottom w:val="single" w:sz="4" w:space="0" w:color="auto"/>
              <w:right w:val="single" w:sz="4" w:space="0" w:color="auto"/>
            </w:tcBorders>
          </w:tcPr>
          <w:p w14:paraId="00C494E7"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109111E0" w14:textId="77777777" w:rsidR="00F95320" w:rsidRPr="003F3826" w:rsidRDefault="00F95320">
            <w:pPr>
              <w:rPr>
                <w:rFonts w:ascii="Arial" w:hAnsi="Arial" w:cs="Arial"/>
                <w:color w:val="000000"/>
                <w:sz w:val="20"/>
                <w:szCs w:val="22"/>
              </w:rPr>
            </w:pPr>
          </w:p>
        </w:tc>
      </w:tr>
      <w:tr w:rsidR="00F95320" w:rsidRPr="003F3826" w14:paraId="00B0500F"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24F784D1"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 xml:space="preserve">Investment Account Balance </w:t>
            </w:r>
          </w:p>
        </w:tc>
        <w:tc>
          <w:tcPr>
            <w:tcW w:w="2086" w:type="dxa"/>
            <w:tcBorders>
              <w:top w:val="single" w:sz="4" w:space="0" w:color="auto"/>
              <w:left w:val="single" w:sz="4" w:space="0" w:color="auto"/>
              <w:bottom w:val="single" w:sz="4" w:space="0" w:color="auto"/>
              <w:right w:val="single" w:sz="4" w:space="0" w:color="auto"/>
            </w:tcBorders>
          </w:tcPr>
          <w:p w14:paraId="46AF1131"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45335D07"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5E84BDFE"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Cable/Satellite</w:t>
            </w:r>
          </w:p>
        </w:tc>
        <w:tc>
          <w:tcPr>
            <w:tcW w:w="990" w:type="dxa"/>
            <w:tcBorders>
              <w:top w:val="single" w:sz="4" w:space="0" w:color="auto"/>
              <w:left w:val="single" w:sz="4" w:space="0" w:color="auto"/>
              <w:bottom w:val="single" w:sz="4" w:space="0" w:color="auto"/>
              <w:right w:val="single" w:sz="4" w:space="0" w:color="auto"/>
            </w:tcBorders>
          </w:tcPr>
          <w:p w14:paraId="25799B0F"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453E4380" w14:textId="77777777" w:rsidR="00F95320" w:rsidRPr="003F3826" w:rsidRDefault="00F95320">
            <w:pPr>
              <w:rPr>
                <w:rFonts w:ascii="Arial" w:hAnsi="Arial" w:cs="Arial"/>
                <w:color w:val="000000"/>
                <w:sz w:val="20"/>
                <w:szCs w:val="22"/>
              </w:rPr>
            </w:pPr>
          </w:p>
        </w:tc>
      </w:tr>
      <w:tr w:rsidR="00F95320" w:rsidRPr="003F3826" w14:paraId="19472F69" w14:textId="77777777" w:rsidTr="00EA0E7D">
        <w:tc>
          <w:tcPr>
            <w:tcW w:w="2072" w:type="dxa"/>
            <w:tcBorders>
              <w:top w:val="single" w:sz="4" w:space="0" w:color="auto"/>
              <w:left w:val="single" w:sz="4" w:space="0" w:color="auto"/>
              <w:bottom w:val="single" w:sz="4" w:space="0" w:color="auto"/>
              <w:right w:val="single" w:sz="4" w:space="0" w:color="auto"/>
            </w:tcBorders>
            <w:hideMark/>
          </w:tcPr>
          <w:p w14:paraId="06FBF8AA" w14:textId="77777777" w:rsidR="00F95320" w:rsidRPr="003F3826" w:rsidRDefault="00F95320">
            <w:pPr>
              <w:jc w:val="center"/>
              <w:rPr>
                <w:rFonts w:ascii="Arial" w:hAnsi="Arial" w:cs="Arial"/>
                <w:color w:val="000000"/>
                <w:sz w:val="20"/>
                <w:szCs w:val="22"/>
              </w:rPr>
            </w:pPr>
            <w:r w:rsidRPr="003F3826">
              <w:rPr>
                <w:rFonts w:ascii="Arial" w:hAnsi="Arial" w:cs="Arial"/>
                <w:color w:val="000000"/>
                <w:sz w:val="20"/>
                <w:szCs w:val="22"/>
              </w:rPr>
              <w:t xml:space="preserve">Retirement Account Balance </w:t>
            </w:r>
          </w:p>
        </w:tc>
        <w:tc>
          <w:tcPr>
            <w:tcW w:w="2086" w:type="dxa"/>
            <w:tcBorders>
              <w:top w:val="single" w:sz="4" w:space="0" w:color="auto"/>
              <w:left w:val="single" w:sz="4" w:space="0" w:color="auto"/>
              <w:bottom w:val="double" w:sz="4" w:space="0" w:color="auto"/>
              <w:right w:val="single" w:sz="4" w:space="0" w:color="auto"/>
            </w:tcBorders>
          </w:tcPr>
          <w:p w14:paraId="0B7F417E"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2C003270"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1E9BC29A"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Child Care</w:t>
            </w:r>
          </w:p>
        </w:tc>
        <w:tc>
          <w:tcPr>
            <w:tcW w:w="990" w:type="dxa"/>
            <w:tcBorders>
              <w:top w:val="single" w:sz="4" w:space="0" w:color="auto"/>
              <w:left w:val="single" w:sz="4" w:space="0" w:color="auto"/>
              <w:bottom w:val="single" w:sz="4" w:space="0" w:color="auto"/>
              <w:right w:val="single" w:sz="4" w:space="0" w:color="auto"/>
            </w:tcBorders>
          </w:tcPr>
          <w:p w14:paraId="588549D9"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0C6EFF5C" w14:textId="77777777" w:rsidR="00F95320" w:rsidRPr="003F3826" w:rsidRDefault="00F95320">
            <w:pPr>
              <w:rPr>
                <w:rFonts w:ascii="Arial" w:hAnsi="Arial" w:cs="Arial"/>
                <w:color w:val="000000"/>
                <w:sz w:val="20"/>
                <w:szCs w:val="22"/>
              </w:rPr>
            </w:pPr>
          </w:p>
        </w:tc>
      </w:tr>
      <w:tr w:rsidR="00F95320" w:rsidRPr="003F3826" w14:paraId="5A4A985B" w14:textId="77777777" w:rsidTr="00EA0E7D">
        <w:tc>
          <w:tcPr>
            <w:tcW w:w="2072" w:type="dxa"/>
            <w:tcBorders>
              <w:top w:val="single" w:sz="4" w:space="0" w:color="auto"/>
              <w:left w:val="single" w:sz="4" w:space="0" w:color="auto"/>
              <w:bottom w:val="single" w:sz="4" w:space="0" w:color="auto"/>
              <w:right w:val="double" w:sz="4" w:space="0" w:color="auto"/>
            </w:tcBorders>
            <w:hideMark/>
          </w:tcPr>
          <w:p w14:paraId="5AF29174" w14:textId="77777777" w:rsidR="00F95320" w:rsidRPr="003F3826" w:rsidRDefault="00F95320">
            <w:pPr>
              <w:jc w:val="center"/>
              <w:rPr>
                <w:rFonts w:ascii="Arial" w:hAnsi="Arial" w:cs="Arial"/>
                <w:b/>
                <w:bCs/>
                <w:color w:val="000000"/>
                <w:sz w:val="20"/>
                <w:szCs w:val="22"/>
              </w:rPr>
            </w:pPr>
            <w:r w:rsidRPr="003F3826">
              <w:rPr>
                <w:rFonts w:ascii="Arial" w:hAnsi="Arial" w:cs="Arial"/>
                <w:b/>
                <w:bCs/>
                <w:color w:val="000000"/>
                <w:sz w:val="20"/>
                <w:szCs w:val="22"/>
              </w:rPr>
              <w:t>Available Cash as of Today</w:t>
            </w:r>
          </w:p>
        </w:tc>
        <w:tc>
          <w:tcPr>
            <w:tcW w:w="2086" w:type="dxa"/>
            <w:tcBorders>
              <w:top w:val="double" w:sz="4" w:space="0" w:color="auto"/>
              <w:left w:val="double" w:sz="4" w:space="0" w:color="auto"/>
              <w:bottom w:val="double" w:sz="4" w:space="0" w:color="auto"/>
              <w:right w:val="double" w:sz="4" w:space="0" w:color="auto"/>
            </w:tcBorders>
          </w:tcPr>
          <w:p w14:paraId="26C305D4" w14:textId="77777777" w:rsidR="00F95320" w:rsidRPr="003F3826" w:rsidRDefault="00F95320">
            <w:pPr>
              <w:rPr>
                <w:rFonts w:ascii="Arial" w:hAnsi="Arial" w:cs="Arial"/>
                <w:color w:val="000000"/>
                <w:sz w:val="20"/>
                <w:szCs w:val="22"/>
              </w:rPr>
            </w:pPr>
          </w:p>
        </w:tc>
        <w:tc>
          <w:tcPr>
            <w:tcW w:w="1170" w:type="dxa"/>
            <w:tcBorders>
              <w:top w:val="single" w:sz="4" w:space="0" w:color="auto"/>
              <w:left w:val="double" w:sz="4" w:space="0" w:color="auto"/>
              <w:bottom w:val="single" w:sz="4" w:space="0" w:color="auto"/>
              <w:right w:val="single" w:sz="4" w:space="0" w:color="auto"/>
            </w:tcBorders>
          </w:tcPr>
          <w:p w14:paraId="22C36511"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3D0908DB"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Child Support</w:t>
            </w:r>
          </w:p>
        </w:tc>
        <w:tc>
          <w:tcPr>
            <w:tcW w:w="990" w:type="dxa"/>
            <w:tcBorders>
              <w:top w:val="single" w:sz="4" w:space="0" w:color="auto"/>
              <w:left w:val="single" w:sz="4" w:space="0" w:color="auto"/>
              <w:bottom w:val="single" w:sz="4" w:space="0" w:color="auto"/>
              <w:right w:val="single" w:sz="4" w:space="0" w:color="auto"/>
            </w:tcBorders>
          </w:tcPr>
          <w:p w14:paraId="1EA57E92"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4DF565AE" w14:textId="77777777" w:rsidR="00F95320" w:rsidRPr="003F3826" w:rsidRDefault="00F95320">
            <w:pPr>
              <w:rPr>
                <w:rFonts w:ascii="Arial" w:hAnsi="Arial" w:cs="Arial"/>
                <w:color w:val="000000"/>
                <w:sz w:val="20"/>
                <w:szCs w:val="22"/>
              </w:rPr>
            </w:pPr>
          </w:p>
        </w:tc>
      </w:tr>
      <w:tr w:rsidR="00F95320" w:rsidRPr="003F3826" w14:paraId="224EA8B0" w14:textId="77777777" w:rsidTr="00EA0E7D">
        <w:tc>
          <w:tcPr>
            <w:tcW w:w="2072" w:type="dxa"/>
            <w:tcBorders>
              <w:top w:val="single" w:sz="4" w:space="0" w:color="auto"/>
              <w:left w:val="single" w:sz="4" w:space="0" w:color="auto"/>
              <w:bottom w:val="single" w:sz="4" w:space="0" w:color="auto"/>
              <w:right w:val="single" w:sz="4" w:space="0" w:color="auto"/>
            </w:tcBorders>
          </w:tcPr>
          <w:p w14:paraId="7AC3B438" w14:textId="77777777" w:rsidR="00F95320" w:rsidRPr="003F3826" w:rsidRDefault="00F95320">
            <w:pPr>
              <w:jc w:val="center"/>
              <w:rPr>
                <w:rFonts w:ascii="Arial" w:hAnsi="Arial" w:cs="Arial"/>
                <w:color w:val="000000"/>
                <w:sz w:val="20"/>
                <w:szCs w:val="22"/>
              </w:rPr>
            </w:pPr>
          </w:p>
        </w:tc>
        <w:tc>
          <w:tcPr>
            <w:tcW w:w="2086" w:type="dxa"/>
            <w:tcBorders>
              <w:top w:val="double" w:sz="4" w:space="0" w:color="auto"/>
              <w:left w:val="single" w:sz="4" w:space="0" w:color="auto"/>
              <w:bottom w:val="single" w:sz="4" w:space="0" w:color="auto"/>
              <w:right w:val="single" w:sz="4" w:space="0" w:color="auto"/>
            </w:tcBorders>
          </w:tcPr>
          <w:p w14:paraId="40E5CE64"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4B2BAA85"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65398223"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Credit Card 1</w:t>
            </w:r>
          </w:p>
        </w:tc>
        <w:tc>
          <w:tcPr>
            <w:tcW w:w="990" w:type="dxa"/>
            <w:tcBorders>
              <w:top w:val="single" w:sz="4" w:space="0" w:color="auto"/>
              <w:left w:val="single" w:sz="4" w:space="0" w:color="auto"/>
              <w:bottom w:val="single" w:sz="4" w:space="0" w:color="auto"/>
              <w:right w:val="single" w:sz="4" w:space="0" w:color="auto"/>
            </w:tcBorders>
          </w:tcPr>
          <w:p w14:paraId="6A42600A"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0F6B4BFB" w14:textId="77777777" w:rsidR="00F95320" w:rsidRPr="003F3826" w:rsidRDefault="00F95320">
            <w:pPr>
              <w:rPr>
                <w:rFonts w:ascii="Arial" w:hAnsi="Arial" w:cs="Arial"/>
                <w:color w:val="000000"/>
                <w:sz w:val="20"/>
                <w:szCs w:val="22"/>
              </w:rPr>
            </w:pPr>
          </w:p>
        </w:tc>
      </w:tr>
      <w:tr w:rsidR="00F95320" w:rsidRPr="003F3826" w14:paraId="3CAAB996" w14:textId="77777777" w:rsidTr="00EA0E7D">
        <w:tc>
          <w:tcPr>
            <w:tcW w:w="2072" w:type="dxa"/>
            <w:tcBorders>
              <w:top w:val="single" w:sz="4" w:space="0" w:color="auto"/>
              <w:left w:val="single" w:sz="4" w:space="0" w:color="auto"/>
              <w:bottom w:val="single" w:sz="4" w:space="0" w:color="auto"/>
              <w:right w:val="single" w:sz="4" w:space="0" w:color="auto"/>
            </w:tcBorders>
          </w:tcPr>
          <w:p w14:paraId="3EAA2CDF" w14:textId="77777777" w:rsidR="00F95320" w:rsidRPr="003F3826" w:rsidRDefault="00F95320">
            <w:pPr>
              <w:jc w:val="center"/>
              <w:rPr>
                <w:rFonts w:ascii="Arial" w:hAnsi="Arial" w:cs="Arial"/>
                <w:color w:val="000000"/>
                <w:sz w:val="20"/>
                <w:szCs w:val="22"/>
              </w:rPr>
            </w:pPr>
          </w:p>
        </w:tc>
        <w:tc>
          <w:tcPr>
            <w:tcW w:w="2086" w:type="dxa"/>
            <w:tcBorders>
              <w:top w:val="single" w:sz="4" w:space="0" w:color="auto"/>
              <w:left w:val="single" w:sz="4" w:space="0" w:color="auto"/>
              <w:bottom w:val="single" w:sz="4" w:space="0" w:color="auto"/>
              <w:right w:val="single" w:sz="4" w:space="0" w:color="auto"/>
            </w:tcBorders>
          </w:tcPr>
          <w:p w14:paraId="2188450D"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03CDB5A1"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05BD93EB"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Credit Card 2</w:t>
            </w:r>
          </w:p>
        </w:tc>
        <w:tc>
          <w:tcPr>
            <w:tcW w:w="990" w:type="dxa"/>
            <w:tcBorders>
              <w:top w:val="single" w:sz="4" w:space="0" w:color="auto"/>
              <w:left w:val="single" w:sz="4" w:space="0" w:color="auto"/>
              <w:bottom w:val="single" w:sz="4" w:space="0" w:color="auto"/>
              <w:right w:val="single" w:sz="4" w:space="0" w:color="auto"/>
            </w:tcBorders>
          </w:tcPr>
          <w:p w14:paraId="54E05B36"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3E181357" w14:textId="77777777" w:rsidR="00F95320" w:rsidRPr="003F3826" w:rsidRDefault="00F95320">
            <w:pPr>
              <w:rPr>
                <w:rFonts w:ascii="Arial" w:hAnsi="Arial" w:cs="Arial"/>
                <w:color w:val="000000"/>
                <w:sz w:val="20"/>
                <w:szCs w:val="22"/>
              </w:rPr>
            </w:pPr>
          </w:p>
        </w:tc>
      </w:tr>
      <w:tr w:rsidR="00F95320" w:rsidRPr="003F3826" w14:paraId="0AA4FB10" w14:textId="77777777" w:rsidTr="00EA0E7D">
        <w:tc>
          <w:tcPr>
            <w:tcW w:w="2072" w:type="dxa"/>
            <w:tcBorders>
              <w:top w:val="single" w:sz="4" w:space="0" w:color="auto"/>
              <w:left w:val="single" w:sz="4" w:space="0" w:color="auto"/>
              <w:bottom w:val="single" w:sz="4" w:space="0" w:color="auto"/>
              <w:right w:val="single" w:sz="4" w:space="0" w:color="auto"/>
            </w:tcBorders>
          </w:tcPr>
          <w:p w14:paraId="7C9E862E" w14:textId="77777777" w:rsidR="00F95320" w:rsidRPr="003F3826" w:rsidRDefault="00F95320">
            <w:pPr>
              <w:jc w:val="center"/>
              <w:rPr>
                <w:rFonts w:ascii="Arial" w:hAnsi="Arial" w:cs="Arial"/>
                <w:color w:val="000000"/>
                <w:sz w:val="20"/>
                <w:szCs w:val="22"/>
              </w:rPr>
            </w:pPr>
          </w:p>
        </w:tc>
        <w:tc>
          <w:tcPr>
            <w:tcW w:w="2086" w:type="dxa"/>
            <w:tcBorders>
              <w:top w:val="single" w:sz="4" w:space="0" w:color="auto"/>
              <w:left w:val="single" w:sz="4" w:space="0" w:color="auto"/>
              <w:bottom w:val="single" w:sz="4" w:space="0" w:color="auto"/>
              <w:right w:val="single" w:sz="4" w:space="0" w:color="auto"/>
            </w:tcBorders>
          </w:tcPr>
          <w:p w14:paraId="688E98FB"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418FC234"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431A29BF"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Credit Card 3</w:t>
            </w:r>
          </w:p>
        </w:tc>
        <w:tc>
          <w:tcPr>
            <w:tcW w:w="990" w:type="dxa"/>
            <w:tcBorders>
              <w:top w:val="single" w:sz="4" w:space="0" w:color="auto"/>
              <w:left w:val="single" w:sz="4" w:space="0" w:color="auto"/>
              <w:bottom w:val="single" w:sz="4" w:space="0" w:color="auto"/>
              <w:right w:val="single" w:sz="4" w:space="0" w:color="auto"/>
            </w:tcBorders>
          </w:tcPr>
          <w:p w14:paraId="5DC04A98"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34FA8AA0" w14:textId="77777777" w:rsidR="00F95320" w:rsidRPr="003F3826" w:rsidRDefault="00F95320">
            <w:pPr>
              <w:rPr>
                <w:rFonts w:ascii="Arial" w:hAnsi="Arial" w:cs="Arial"/>
                <w:color w:val="000000"/>
                <w:sz w:val="20"/>
                <w:szCs w:val="22"/>
              </w:rPr>
            </w:pPr>
          </w:p>
        </w:tc>
      </w:tr>
      <w:tr w:rsidR="00F95320" w:rsidRPr="003F3826" w14:paraId="22AA59F6" w14:textId="77777777" w:rsidTr="00EA0E7D">
        <w:tc>
          <w:tcPr>
            <w:tcW w:w="2072" w:type="dxa"/>
            <w:tcBorders>
              <w:top w:val="single" w:sz="4" w:space="0" w:color="auto"/>
              <w:left w:val="single" w:sz="4" w:space="0" w:color="auto"/>
              <w:bottom w:val="single" w:sz="4" w:space="0" w:color="auto"/>
              <w:right w:val="single" w:sz="4" w:space="0" w:color="auto"/>
            </w:tcBorders>
          </w:tcPr>
          <w:p w14:paraId="76404D9B" w14:textId="77777777" w:rsidR="00F95320" w:rsidRPr="003F3826" w:rsidRDefault="00F95320">
            <w:pPr>
              <w:jc w:val="center"/>
              <w:rPr>
                <w:rFonts w:ascii="Arial" w:hAnsi="Arial" w:cs="Arial"/>
                <w:color w:val="000000"/>
                <w:sz w:val="20"/>
                <w:szCs w:val="22"/>
              </w:rPr>
            </w:pPr>
          </w:p>
        </w:tc>
        <w:tc>
          <w:tcPr>
            <w:tcW w:w="2086" w:type="dxa"/>
            <w:tcBorders>
              <w:top w:val="single" w:sz="4" w:space="0" w:color="auto"/>
              <w:left w:val="single" w:sz="4" w:space="0" w:color="auto"/>
              <w:bottom w:val="single" w:sz="4" w:space="0" w:color="auto"/>
              <w:right w:val="single" w:sz="4" w:space="0" w:color="auto"/>
            </w:tcBorders>
          </w:tcPr>
          <w:p w14:paraId="1BEE2760"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1A694F4A"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55139350"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Cigarette/Alcohol</w:t>
            </w:r>
          </w:p>
        </w:tc>
        <w:tc>
          <w:tcPr>
            <w:tcW w:w="990" w:type="dxa"/>
            <w:tcBorders>
              <w:top w:val="single" w:sz="4" w:space="0" w:color="auto"/>
              <w:left w:val="single" w:sz="4" w:space="0" w:color="auto"/>
              <w:bottom w:val="single" w:sz="4" w:space="0" w:color="auto"/>
              <w:right w:val="single" w:sz="4" w:space="0" w:color="auto"/>
            </w:tcBorders>
          </w:tcPr>
          <w:p w14:paraId="6B073E33"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0FEA1813" w14:textId="77777777" w:rsidR="00F95320" w:rsidRPr="003F3826" w:rsidRDefault="00F95320">
            <w:pPr>
              <w:rPr>
                <w:rFonts w:ascii="Arial" w:hAnsi="Arial" w:cs="Arial"/>
                <w:color w:val="000000"/>
                <w:sz w:val="20"/>
                <w:szCs w:val="22"/>
              </w:rPr>
            </w:pPr>
          </w:p>
        </w:tc>
      </w:tr>
      <w:tr w:rsidR="00F95320" w:rsidRPr="003F3826" w14:paraId="6EC519BC" w14:textId="77777777" w:rsidTr="00EA0E7D">
        <w:tc>
          <w:tcPr>
            <w:tcW w:w="2072" w:type="dxa"/>
            <w:tcBorders>
              <w:top w:val="single" w:sz="4" w:space="0" w:color="auto"/>
              <w:left w:val="single" w:sz="4" w:space="0" w:color="auto"/>
              <w:bottom w:val="single" w:sz="4" w:space="0" w:color="auto"/>
              <w:right w:val="single" w:sz="4" w:space="0" w:color="auto"/>
            </w:tcBorders>
          </w:tcPr>
          <w:p w14:paraId="7C49E9A9" w14:textId="77777777" w:rsidR="00F95320" w:rsidRPr="003F3826" w:rsidRDefault="00F95320">
            <w:pPr>
              <w:jc w:val="center"/>
              <w:rPr>
                <w:rFonts w:ascii="Arial" w:hAnsi="Arial" w:cs="Arial"/>
                <w:color w:val="000000"/>
                <w:sz w:val="20"/>
                <w:szCs w:val="22"/>
              </w:rPr>
            </w:pPr>
          </w:p>
        </w:tc>
        <w:tc>
          <w:tcPr>
            <w:tcW w:w="2086" w:type="dxa"/>
            <w:tcBorders>
              <w:top w:val="single" w:sz="4" w:space="0" w:color="auto"/>
              <w:left w:val="single" w:sz="4" w:space="0" w:color="auto"/>
              <w:bottom w:val="single" w:sz="4" w:space="0" w:color="auto"/>
              <w:right w:val="single" w:sz="4" w:space="0" w:color="auto"/>
            </w:tcBorders>
          </w:tcPr>
          <w:p w14:paraId="3A95FA8C"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26B993F8"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386E5308"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Loans(explain)</w:t>
            </w:r>
          </w:p>
        </w:tc>
        <w:tc>
          <w:tcPr>
            <w:tcW w:w="990" w:type="dxa"/>
            <w:tcBorders>
              <w:top w:val="single" w:sz="4" w:space="0" w:color="auto"/>
              <w:left w:val="single" w:sz="4" w:space="0" w:color="auto"/>
              <w:bottom w:val="single" w:sz="4" w:space="0" w:color="auto"/>
              <w:right w:val="single" w:sz="4" w:space="0" w:color="auto"/>
            </w:tcBorders>
          </w:tcPr>
          <w:p w14:paraId="7B742DBF"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330C0268" w14:textId="77777777" w:rsidR="00F95320" w:rsidRPr="003F3826" w:rsidRDefault="00F95320">
            <w:pPr>
              <w:rPr>
                <w:rFonts w:ascii="Arial" w:hAnsi="Arial" w:cs="Arial"/>
                <w:color w:val="000000"/>
                <w:sz w:val="20"/>
                <w:szCs w:val="22"/>
              </w:rPr>
            </w:pPr>
          </w:p>
        </w:tc>
      </w:tr>
      <w:tr w:rsidR="00F95320" w:rsidRPr="003F3826" w14:paraId="7645FAA3" w14:textId="77777777" w:rsidTr="00EA0E7D">
        <w:tc>
          <w:tcPr>
            <w:tcW w:w="2072" w:type="dxa"/>
            <w:tcBorders>
              <w:top w:val="single" w:sz="4" w:space="0" w:color="auto"/>
              <w:left w:val="single" w:sz="4" w:space="0" w:color="auto"/>
              <w:bottom w:val="single" w:sz="4" w:space="0" w:color="auto"/>
              <w:right w:val="single" w:sz="4" w:space="0" w:color="auto"/>
            </w:tcBorders>
          </w:tcPr>
          <w:p w14:paraId="1A7925DA" w14:textId="77777777" w:rsidR="00F95320" w:rsidRPr="003F3826" w:rsidRDefault="00F95320">
            <w:pPr>
              <w:jc w:val="center"/>
              <w:rPr>
                <w:rFonts w:ascii="Arial" w:hAnsi="Arial" w:cs="Arial"/>
                <w:color w:val="000000"/>
                <w:sz w:val="20"/>
                <w:szCs w:val="22"/>
              </w:rPr>
            </w:pPr>
          </w:p>
        </w:tc>
        <w:tc>
          <w:tcPr>
            <w:tcW w:w="2086" w:type="dxa"/>
            <w:tcBorders>
              <w:top w:val="single" w:sz="4" w:space="0" w:color="auto"/>
              <w:left w:val="single" w:sz="4" w:space="0" w:color="auto"/>
              <w:bottom w:val="single" w:sz="4" w:space="0" w:color="auto"/>
              <w:right w:val="single" w:sz="4" w:space="0" w:color="auto"/>
            </w:tcBorders>
          </w:tcPr>
          <w:p w14:paraId="34ADED0B"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0F6B9877"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hideMark/>
          </w:tcPr>
          <w:p w14:paraId="2DC4BC10" w14:textId="77777777" w:rsidR="00F95320" w:rsidRPr="003F3826" w:rsidRDefault="00F95320">
            <w:pPr>
              <w:rPr>
                <w:rFonts w:ascii="Arial" w:hAnsi="Arial" w:cs="Arial"/>
                <w:color w:val="000000"/>
                <w:sz w:val="20"/>
                <w:szCs w:val="22"/>
              </w:rPr>
            </w:pPr>
            <w:r w:rsidRPr="003F3826">
              <w:rPr>
                <w:rFonts w:ascii="Arial" w:hAnsi="Arial" w:cs="Arial"/>
                <w:color w:val="000000"/>
                <w:sz w:val="20"/>
                <w:szCs w:val="22"/>
              </w:rPr>
              <w:t>Other Expenses</w:t>
            </w:r>
          </w:p>
        </w:tc>
        <w:tc>
          <w:tcPr>
            <w:tcW w:w="990" w:type="dxa"/>
            <w:tcBorders>
              <w:top w:val="single" w:sz="4" w:space="0" w:color="auto"/>
              <w:left w:val="single" w:sz="4" w:space="0" w:color="auto"/>
              <w:bottom w:val="single" w:sz="4" w:space="0" w:color="auto"/>
              <w:right w:val="single" w:sz="4" w:space="0" w:color="auto"/>
            </w:tcBorders>
          </w:tcPr>
          <w:p w14:paraId="6F6F7971"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2292D6C5" w14:textId="77777777" w:rsidR="00F95320" w:rsidRPr="003F3826" w:rsidRDefault="00F95320">
            <w:pPr>
              <w:rPr>
                <w:rFonts w:ascii="Arial" w:hAnsi="Arial" w:cs="Arial"/>
                <w:color w:val="000000"/>
                <w:sz w:val="20"/>
                <w:szCs w:val="22"/>
              </w:rPr>
            </w:pPr>
          </w:p>
        </w:tc>
      </w:tr>
      <w:tr w:rsidR="00F95320" w:rsidRPr="003F3826" w14:paraId="17C79FCD" w14:textId="77777777" w:rsidTr="00EA0E7D">
        <w:tc>
          <w:tcPr>
            <w:tcW w:w="2072" w:type="dxa"/>
            <w:tcBorders>
              <w:top w:val="single" w:sz="4" w:space="0" w:color="auto"/>
              <w:left w:val="single" w:sz="4" w:space="0" w:color="auto"/>
              <w:bottom w:val="single" w:sz="4" w:space="0" w:color="auto"/>
              <w:right w:val="single" w:sz="4" w:space="0" w:color="auto"/>
            </w:tcBorders>
          </w:tcPr>
          <w:p w14:paraId="75AD2C75" w14:textId="77777777" w:rsidR="00F95320" w:rsidRPr="003F3826" w:rsidRDefault="00F95320">
            <w:pPr>
              <w:jc w:val="center"/>
              <w:rPr>
                <w:rFonts w:ascii="Arial" w:hAnsi="Arial" w:cs="Arial"/>
                <w:color w:val="000000"/>
                <w:sz w:val="20"/>
                <w:szCs w:val="22"/>
              </w:rPr>
            </w:pPr>
          </w:p>
        </w:tc>
        <w:tc>
          <w:tcPr>
            <w:tcW w:w="2086" w:type="dxa"/>
            <w:tcBorders>
              <w:top w:val="single" w:sz="4" w:space="0" w:color="auto"/>
              <w:left w:val="single" w:sz="4" w:space="0" w:color="auto"/>
              <w:bottom w:val="single" w:sz="4" w:space="0" w:color="auto"/>
              <w:right w:val="single" w:sz="4" w:space="0" w:color="auto"/>
            </w:tcBorders>
          </w:tcPr>
          <w:p w14:paraId="0F8F7E6A"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0EF1705E"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single" w:sz="4" w:space="0" w:color="auto"/>
            </w:tcBorders>
          </w:tcPr>
          <w:p w14:paraId="5F70810A" w14:textId="77777777" w:rsidR="00F95320" w:rsidRPr="003F3826" w:rsidRDefault="00F95320">
            <w:pPr>
              <w:rPr>
                <w:rFonts w:ascii="Arial" w:hAnsi="Arial" w:cs="Arial"/>
                <w:color w:val="000000"/>
                <w:sz w:val="20"/>
                <w:szCs w:val="22"/>
              </w:rPr>
            </w:pPr>
          </w:p>
        </w:tc>
        <w:tc>
          <w:tcPr>
            <w:tcW w:w="990" w:type="dxa"/>
            <w:tcBorders>
              <w:top w:val="single" w:sz="4" w:space="0" w:color="auto"/>
              <w:left w:val="single" w:sz="4" w:space="0" w:color="auto"/>
              <w:bottom w:val="double" w:sz="4" w:space="0" w:color="auto"/>
              <w:right w:val="single" w:sz="4" w:space="0" w:color="auto"/>
            </w:tcBorders>
          </w:tcPr>
          <w:p w14:paraId="7A1353FE" w14:textId="77777777" w:rsidR="00F95320" w:rsidRPr="003F3826" w:rsidRDefault="00F95320">
            <w:pPr>
              <w:rPr>
                <w:rFonts w:ascii="Arial" w:hAnsi="Arial" w:cs="Arial"/>
                <w:color w:val="000000"/>
                <w:sz w:val="20"/>
                <w:szCs w:val="22"/>
              </w:rPr>
            </w:pPr>
          </w:p>
        </w:tc>
        <w:tc>
          <w:tcPr>
            <w:tcW w:w="807" w:type="dxa"/>
            <w:tcBorders>
              <w:top w:val="single" w:sz="4" w:space="0" w:color="auto"/>
              <w:left w:val="single" w:sz="4" w:space="0" w:color="auto"/>
              <w:bottom w:val="single" w:sz="4" w:space="0" w:color="auto"/>
              <w:right w:val="single" w:sz="4" w:space="0" w:color="auto"/>
            </w:tcBorders>
          </w:tcPr>
          <w:p w14:paraId="528A1EAC" w14:textId="77777777" w:rsidR="00F95320" w:rsidRPr="003F3826" w:rsidRDefault="00F95320">
            <w:pPr>
              <w:rPr>
                <w:rFonts w:ascii="Arial" w:hAnsi="Arial" w:cs="Arial"/>
                <w:color w:val="000000"/>
                <w:sz w:val="20"/>
                <w:szCs w:val="22"/>
              </w:rPr>
            </w:pPr>
          </w:p>
        </w:tc>
      </w:tr>
      <w:tr w:rsidR="00F95320" w:rsidRPr="003F3826" w14:paraId="05137926" w14:textId="77777777" w:rsidTr="00EA0E7D">
        <w:trPr>
          <w:trHeight w:val="186"/>
        </w:trPr>
        <w:tc>
          <w:tcPr>
            <w:tcW w:w="2072" w:type="dxa"/>
            <w:tcBorders>
              <w:top w:val="single" w:sz="4" w:space="0" w:color="auto"/>
              <w:left w:val="single" w:sz="4" w:space="0" w:color="auto"/>
              <w:bottom w:val="single" w:sz="4" w:space="0" w:color="auto"/>
              <w:right w:val="single" w:sz="4" w:space="0" w:color="auto"/>
            </w:tcBorders>
          </w:tcPr>
          <w:p w14:paraId="604A43DA" w14:textId="77777777" w:rsidR="00F95320" w:rsidRPr="003F3826" w:rsidRDefault="00F95320">
            <w:pPr>
              <w:jc w:val="center"/>
              <w:rPr>
                <w:rFonts w:ascii="Arial" w:hAnsi="Arial" w:cs="Arial"/>
                <w:color w:val="000000"/>
                <w:sz w:val="20"/>
                <w:szCs w:val="22"/>
              </w:rPr>
            </w:pPr>
          </w:p>
        </w:tc>
        <w:tc>
          <w:tcPr>
            <w:tcW w:w="2086" w:type="dxa"/>
            <w:tcBorders>
              <w:top w:val="single" w:sz="4" w:space="0" w:color="auto"/>
              <w:left w:val="single" w:sz="4" w:space="0" w:color="auto"/>
              <w:bottom w:val="single" w:sz="4" w:space="0" w:color="auto"/>
              <w:right w:val="single" w:sz="4" w:space="0" w:color="auto"/>
            </w:tcBorders>
          </w:tcPr>
          <w:p w14:paraId="1C19EDDF" w14:textId="77777777" w:rsidR="00F95320" w:rsidRPr="003F3826" w:rsidRDefault="00F95320">
            <w:pPr>
              <w:rPr>
                <w:rFonts w:ascii="Arial" w:hAnsi="Arial" w:cs="Arial"/>
                <w:color w:val="000000"/>
                <w:sz w:val="20"/>
                <w:szCs w:val="22"/>
              </w:rPr>
            </w:pPr>
          </w:p>
        </w:tc>
        <w:tc>
          <w:tcPr>
            <w:tcW w:w="1170" w:type="dxa"/>
            <w:tcBorders>
              <w:top w:val="single" w:sz="4" w:space="0" w:color="auto"/>
              <w:left w:val="single" w:sz="4" w:space="0" w:color="auto"/>
              <w:bottom w:val="single" w:sz="4" w:space="0" w:color="auto"/>
              <w:right w:val="single" w:sz="4" w:space="0" w:color="auto"/>
            </w:tcBorders>
          </w:tcPr>
          <w:p w14:paraId="29C7382A" w14:textId="77777777" w:rsidR="00F95320" w:rsidRPr="003F3826" w:rsidRDefault="00F95320">
            <w:pPr>
              <w:rPr>
                <w:rFonts w:ascii="Arial" w:hAnsi="Arial" w:cs="Arial"/>
                <w:color w:val="000000"/>
                <w:sz w:val="20"/>
                <w:szCs w:val="22"/>
              </w:rPr>
            </w:pPr>
          </w:p>
        </w:tc>
        <w:tc>
          <w:tcPr>
            <w:tcW w:w="2610" w:type="dxa"/>
            <w:tcBorders>
              <w:top w:val="single" w:sz="4" w:space="0" w:color="auto"/>
              <w:left w:val="single" w:sz="4" w:space="0" w:color="auto"/>
              <w:bottom w:val="single" w:sz="4" w:space="0" w:color="auto"/>
              <w:right w:val="double" w:sz="4" w:space="0" w:color="auto"/>
            </w:tcBorders>
            <w:hideMark/>
          </w:tcPr>
          <w:p w14:paraId="5AC266EB" w14:textId="77777777" w:rsidR="00F95320" w:rsidRPr="003F3826" w:rsidRDefault="00F95320" w:rsidP="00EA0E7D">
            <w:pPr>
              <w:pStyle w:val="Heading3"/>
              <w:spacing w:before="0"/>
              <w:jc w:val="both"/>
              <w:rPr>
                <w:rFonts w:ascii="Arial" w:hAnsi="Arial" w:cs="Arial"/>
                <w:color w:val="000000"/>
                <w:sz w:val="20"/>
                <w:szCs w:val="22"/>
              </w:rPr>
            </w:pPr>
            <w:r w:rsidRPr="003F3826">
              <w:rPr>
                <w:rFonts w:ascii="Arial" w:hAnsi="Arial" w:cs="Arial"/>
                <w:color w:val="000000"/>
                <w:sz w:val="20"/>
                <w:szCs w:val="22"/>
              </w:rPr>
              <w:t>Total Expenses</w:t>
            </w:r>
          </w:p>
        </w:tc>
        <w:tc>
          <w:tcPr>
            <w:tcW w:w="990" w:type="dxa"/>
            <w:tcBorders>
              <w:top w:val="double" w:sz="4" w:space="0" w:color="auto"/>
              <w:left w:val="double" w:sz="4" w:space="0" w:color="auto"/>
              <w:bottom w:val="double" w:sz="4" w:space="0" w:color="auto"/>
              <w:right w:val="double" w:sz="4" w:space="0" w:color="auto"/>
            </w:tcBorders>
          </w:tcPr>
          <w:p w14:paraId="6EF32008" w14:textId="77777777" w:rsidR="00F95320" w:rsidRPr="003F3826" w:rsidRDefault="00F95320">
            <w:pPr>
              <w:rPr>
                <w:rFonts w:ascii="Arial" w:hAnsi="Arial" w:cs="Arial"/>
                <w:color w:val="000000"/>
                <w:sz w:val="20"/>
                <w:szCs w:val="22"/>
              </w:rPr>
            </w:pPr>
          </w:p>
        </w:tc>
        <w:tc>
          <w:tcPr>
            <w:tcW w:w="807" w:type="dxa"/>
            <w:tcBorders>
              <w:top w:val="single" w:sz="4" w:space="0" w:color="auto"/>
              <w:left w:val="double" w:sz="4" w:space="0" w:color="auto"/>
              <w:bottom w:val="single" w:sz="4" w:space="0" w:color="auto"/>
              <w:right w:val="single" w:sz="4" w:space="0" w:color="auto"/>
            </w:tcBorders>
          </w:tcPr>
          <w:p w14:paraId="0020CADF" w14:textId="77777777" w:rsidR="00F95320" w:rsidRPr="003F3826" w:rsidRDefault="00F95320">
            <w:pPr>
              <w:rPr>
                <w:rFonts w:ascii="Arial" w:hAnsi="Arial" w:cs="Arial"/>
                <w:color w:val="000000"/>
                <w:sz w:val="20"/>
                <w:szCs w:val="22"/>
              </w:rPr>
            </w:pPr>
          </w:p>
        </w:tc>
      </w:tr>
    </w:tbl>
    <w:p w14:paraId="571B59C2" w14:textId="77777777" w:rsidR="00F95320" w:rsidRPr="003F3826" w:rsidRDefault="00F95320" w:rsidP="00F95320">
      <w:pPr>
        <w:rPr>
          <w:rFonts w:ascii="Arial" w:hAnsi="Arial" w:cs="Arial"/>
          <w:color w:val="000000"/>
          <w:sz w:val="22"/>
          <w:szCs w:val="22"/>
        </w:rPr>
      </w:pPr>
    </w:p>
    <w:p w14:paraId="4F4F3D1B" w14:textId="77777777" w:rsidR="00F95320" w:rsidRPr="003F3826" w:rsidRDefault="00F95320" w:rsidP="00F95320">
      <w:pPr>
        <w:pBdr>
          <w:top w:val="single" w:sz="4" w:space="2" w:color="auto"/>
          <w:left w:val="single" w:sz="4" w:space="4" w:color="auto"/>
          <w:bottom w:val="single" w:sz="4" w:space="1" w:color="auto"/>
          <w:right w:val="single" w:sz="4" w:space="4" w:color="auto"/>
        </w:pBdr>
        <w:rPr>
          <w:rFonts w:ascii="Arial" w:hAnsi="Arial" w:cs="Arial"/>
          <w:b/>
          <w:bCs/>
          <w:color w:val="000000"/>
          <w:sz w:val="18"/>
        </w:rPr>
      </w:pPr>
      <w:r w:rsidRPr="003F3826">
        <w:rPr>
          <w:rFonts w:ascii="Arial" w:hAnsi="Arial" w:cs="Arial"/>
          <w:b/>
          <w:bCs/>
          <w:color w:val="000000"/>
          <w:sz w:val="18"/>
        </w:rPr>
        <w:t>FOR OFFICE USE ONLY:</w:t>
      </w:r>
    </w:p>
    <w:p w14:paraId="2DE80F66" w14:textId="77777777" w:rsidR="00F95320" w:rsidRPr="00295F10" w:rsidRDefault="00F95320" w:rsidP="00F95320">
      <w:pPr>
        <w:pBdr>
          <w:top w:val="single" w:sz="4" w:space="2" w:color="auto"/>
          <w:left w:val="single" w:sz="4" w:space="4" w:color="auto"/>
          <w:bottom w:val="single" w:sz="4" w:space="1" w:color="auto"/>
          <w:right w:val="single" w:sz="4" w:space="4" w:color="auto"/>
        </w:pBdr>
        <w:rPr>
          <w:rFonts w:ascii="Arial" w:hAnsi="Arial" w:cs="Arial"/>
          <w:color w:val="000000"/>
          <w:sz w:val="18"/>
          <w:szCs w:val="22"/>
        </w:rPr>
      </w:pPr>
      <w:r w:rsidRPr="00295F10">
        <w:rPr>
          <w:rFonts w:ascii="Arial" w:hAnsi="Arial" w:cs="Arial"/>
          <w:color w:val="000000"/>
          <w:sz w:val="22"/>
          <w:szCs w:val="22"/>
        </w:rPr>
        <w:t>Approved Amount $_____________Pay To:_________________________________________</w:t>
      </w:r>
    </w:p>
    <w:p w14:paraId="3AA386AF" w14:textId="77777777" w:rsidR="00F95320" w:rsidRPr="00295F10" w:rsidRDefault="00F95320" w:rsidP="00F95320">
      <w:pPr>
        <w:pBdr>
          <w:top w:val="single" w:sz="4" w:space="2" w:color="auto"/>
          <w:left w:val="single" w:sz="4" w:space="4" w:color="auto"/>
          <w:bottom w:val="single" w:sz="4" w:space="1" w:color="auto"/>
          <w:right w:val="single" w:sz="4" w:space="4" w:color="auto"/>
        </w:pBdr>
        <w:rPr>
          <w:rFonts w:ascii="Arial" w:hAnsi="Arial" w:cs="Arial"/>
          <w:color w:val="000000"/>
          <w:sz w:val="22"/>
          <w:szCs w:val="22"/>
        </w:rPr>
      </w:pPr>
      <w:r w:rsidRPr="00295F10">
        <w:rPr>
          <w:rFonts w:ascii="Arial" w:hAnsi="Arial" w:cs="Arial"/>
          <w:color w:val="000000"/>
          <w:sz w:val="22"/>
          <w:szCs w:val="22"/>
        </w:rPr>
        <w:t>Membership Date____________________</w:t>
      </w:r>
    </w:p>
    <w:p w14:paraId="2E72BE1E" w14:textId="77777777" w:rsidR="00F95320" w:rsidRPr="00295F10" w:rsidRDefault="00F95320" w:rsidP="00F95320">
      <w:pPr>
        <w:pBdr>
          <w:top w:val="single" w:sz="4" w:space="2" w:color="auto"/>
          <w:left w:val="single" w:sz="4" w:space="4" w:color="auto"/>
          <w:bottom w:val="single" w:sz="4" w:space="1" w:color="auto"/>
          <w:right w:val="single" w:sz="4" w:space="4" w:color="auto"/>
        </w:pBdr>
        <w:rPr>
          <w:rFonts w:ascii="Arial" w:hAnsi="Arial" w:cs="Arial"/>
          <w:color w:val="000000"/>
          <w:sz w:val="22"/>
          <w:szCs w:val="22"/>
        </w:rPr>
      </w:pPr>
      <w:r w:rsidRPr="00295F10">
        <w:rPr>
          <w:rFonts w:ascii="Arial" w:hAnsi="Arial" w:cs="Arial"/>
          <w:color w:val="000000"/>
          <w:sz w:val="22"/>
          <w:szCs w:val="22"/>
        </w:rPr>
        <w:t xml:space="preserve">Previous Assistance? </w:t>
      </w:r>
      <w:r w:rsidRPr="00295F10">
        <w:rPr>
          <w:rFonts w:ascii="Arial" w:hAnsi="Arial" w:cs="Arial"/>
          <w:color w:val="000000"/>
          <w:sz w:val="22"/>
          <w:szCs w:val="22"/>
        </w:rPr>
        <w:tab/>
      </w:r>
      <w:r w:rsidRPr="00295F10">
        <w:rPr>
          <w:rFonts w:ascii="Arial" w:hAnsi="Arial" w:cs="Arial"/>
          <w:color w:val="000000"/>
          <w:sz w:val="22"/>
          <w:szCs w:val="22"/>
        </w:rPr>
        <w:tab/>
      </w:r>
      <w:r w:rsidRPr="00295F10">
        <w:rPr>
          <w:rFonts w:ascii="Arial" w:hAnsi="Arial" w:cs="Arial"/>
          <w:color w:val="000000"/>
          <w:sz w:val="22"/>
          <w:szCs w:val="22"/>
        </w:rPr>
        <w:tab/>
        <w:t>Yes</w:t>
      </w:r>
      <w:r w:rsidRPr="00295F10">
        <w:rPr>
          <w:rFonts w:ascii="Arial" w:hAnsi="Arial" w:cs="Arial"/>
          <w:color w:val="000000"/>
          <w:sz w:val="22"/>
          <w:szCs w:val="22"/>
        </w:rPr>
        <w:tab/>
      </w:r>
      <w:r w:rsidRPr="00295F10">
        <w:rPr>
          <w:rFonts w:ascii="Arial" w:hAnsi="Arial" w:cs="Arial"/>
          <w:color w:val="000000"/>
          <w:sz w:val="22"/>
          <w:szCs w:val="22"/>
        </w:rPr>
        <w:tab/>
        <w:t>No</w:t>
      </w:r>
    </w:p>
    <w:p w14:paraId="02F456E0" w14:textId="77777777" w:rsidR="00F95320" w:rsidRPr="00295F10" w:rsidRDefault="00F95320" w:rsidP="00F95320">
      <w:pPr>
        <w:pBdr>
          <w:top w:val="single" w:sz="4" w:space="2" w:color="auto"/>
          <w:left w:val="single" w:sz="4" w:space="4" w:color="auto"/>
          <w:bottom w:val="single" w:sz="4" w:space="1" w:color="auto"/>
          <w:right w:val="single" w:sz="4" w:space="4" w:color="auto"/>
        </w:pBdr>
        <w:rPr>
          <w:rFonts w:ascii="Arial" w:hAnsi="Arial" w:cs="Arial"/>
          <w:color w:val="000000"/>
          <w:sz w:val="22"/>
          <w:szCs w:val="22"/>
        </w:rPr>
      </w:pPr>
      <w:r w:rsidRPr="00295F10">
        <w:rPr>
          <w:rFonts w:ascii="Arial" w:hAnsi="Arial" w:cs="Arial"/>
          <w:color w:val="000000"/>
          <w:sz w:val="22"/>
          <w:szCs w:val="22"/>
        </w:rPr>
        <w:t>Enrolled in Budgeting Course?</w:t>
      </w:r>
      <w:r w:rsidRPr="00295F10">
        <w:rPr>
          <w:rFonts w:ascii="Arial" w:hAnsi="Arial" w:cs="Arial"/>
          <w:color w:val="000000"/>
          <w:sz w:val="22"/>
          <w:szCs w:val="22"/>
        </w:rPr>
        <w:tab/>
      </w:r>
      <w:r w:rsidRPr="00295F10">
        <w:rPr>
          <w:rFonts w:ascii="Arial" w:hAnsi="Arial" w:cs="Arial"/>
          <w:color w:val="000000"/>
          <w:sz w:val="22"/>
          <w:szCs w:val="22"/>
        </w:rPr>
        <w:tab/>
        <w:t>Yes</w:t>
      </w:r>
      <w:r w:rsidRPr="00295F10">
        <w:rPr>
          <w:rFonts w:ascii="Arial" w:hAnsi="Arial" w:cs="Arial"/>
          <w:color w:val="000000"/>
          <w:sz w:val="22"/>
          <w:szCs w:val="22"/>
        </w:rPr>
        <w:tab/>
      </w:r>
      <w:r w:rsidRPr="00295F10">
        <w:rPr>
          <w:rFonts w:ascii="Arial" w:hAnsi="Arial" w:cs="Arial"/>
          <w:color w:val="000000"/>
          <w:sz w:val="22"/>
          <w:szCs w:val="22"/>
        </w:rPr>
        <w:tab/>
        <w:t>No</w:t>
      </w:r>
    </w:p>
    <w:p w14:paraId="72B577E9" w14:textId="77777777" w:rsidR="00F95320" w:rsidRPr="00295F10" w:rsidRDefault="00F95320" w:rsidP="00F95320">
      <w:pPr>
        <w:pBdr>
          <w:top w:val="single" w:sz="4" w:space="2" w:color="auto"/>
          <w:left w:val="single" w:sz="4" w:space="4" w:color="auto"/>
          <w:bottom w:val="single" w:sz="4" w:space="1" w:color="auto"/>
          <w:right w:val="single" w:sz="4" w:space="4" w:color="auto"/>
        </w:pBdr>
        <w:rPr>
          <w:rFonts w:ascii="Arial" w:hAnsi="Arial" w:cs="Arial"/>
          <w:color w:val="000000"/>
          <w:sz w:val="22"/>
          <w:szCs w:val="22"/>
        </w:rPr>
      </w:pPr>
      <w:r w:rsidRPr="00295F10">
        <w:rPr>
          <w:rFonts w:ascii="Arial" w:hAnsi="Arial" w:cs="Arial"/>
          <w:color w:val="000000"/>
          <w:sz w:val="22"/>
          <w:szCs w:val="22"/>
        </w:rPr>
        <w:t>Completed Budgeting Course?</w:t>
      </w:r>
      <w:r w:rsidRPr="00295F10">
        <w:rPr>
          <w:rFonts w:ascii="Arial" w:hAnsi="Arial" w:cs="Arial"/>
          <w:color w:val="000000"/>
          <w:sz w:val="22"/>
          <w:szCs w:val="22"/>
        </w:rPr>
        <w:tab/>
      </w:r>
      <w:r w:rsidRPr="00295F10">
        <w:rPr>
          <w:rFonts w:ascii="Arial" w:hAnsi="Arial" w:cs="Arial"/>
          <w:color w:val="000000"/>
          <w:sz w:val="22"/>
          <w:szCs w:val="22"/>
        </w:rPr>
        <w:tab/>
        <w:t>Yes</w:t>
      </w:r>
      <w:r w:rsidRPr="00295F10">
        <w:rPr>
          <w:rFonts w:ascii="Arial" w:hAnsi="Arial" w:cs="Arial"/>
          <w:color w:val="000000"/>
          <w:sz w:val="22"/>
          <w:szCs w:val="22"/>
        </w:rPr>
        <w:tab/>
      </w:r>
      <w:r w:rsidRPr="00295F10">
        <w:rPr>
          <w:rFonts w:ascii="Arial" w:hAnsi="Arial" w:cs="Arial"/>
          <w:color w:val="000000"/>
          <w:sz w:val="22"/>
          <w:szCs w:val="22"/>
        </w:rPr>
        <w:tab/>
        <w:t xml:space="preserve">No </w:t>
      </w:r>
    </w:p>
    <w:p w14:paraId="36C609C1" w14:textId="48DC8F3A" w:rsidR="00EA0E7D" w:rsidRPr="00295F10" w:rsidRDefault="00F95320" w:rsidP="00F95320">
      <w:pPr>
        <w:pBdr>
          <w:top w:val="single" w:sz="4" w:space="2" w:color="auto"/>
          <w:left w:val="single" w:sz="4" w:space="4" w:color="auto"/>
          <w:bottom w:val="single" w:sz="4" w:space="1" w:color="auto"/>
          <w:right w:val="single" w:sz="4" w:space="4" w:color="auto"/>
        </w:pBdr>
        <w:rPr>
          <w:rFonts w:ascii="Arial" w:hAnsi="Arial" w:cs="Arial"/>
          <w:color w:val="000000"/>
          <w:sz w:val="22"/>
          <w:szCs w:val="22"/>
        </w:rPr>
        <w:sectPr w:rsidR="00EA0E7D" w:rsidRPr="00295F10" w:rsidSect="00F83397">
          <w:pgSz w:w="12242" w:h="15842"/>
          <w:pgMar w:top="1161" w:right="1442" w:bottom="360" w:left="1382" w:header="720" w:footer="720" w:gutter="0"/>
          <w:cols w:space="720"/>
        </w:sectPr>
      </w:pPr>
      <w:r w:rsidRPr="00295F10">
        <w:rPr>
          <w:rFonts w:ascii="Arial" w:hAnsi="Arial" w:cs="Arial"/>
          <w:color w:val="000000"/>
          <w:sz w:val="22"/>
          <w:szCs w:val="22"/>
        </w:rPr>
        <w:t>Approved By:_______________</w:t>
      </w:r>
      <w:r w:rsidR="00EA0E7D" w:rsidRPr="00295F10">
        <w:rPr>
          <w:rFonts w:ascii="Arial" w:hAnsi="Arial" w:cs="Arial"/>
          <w:color w:val="000000"/>
          <w:sz w:val="22"/>
          <w:szCs w:val="22"/>
        </w:rPr>
        <w:t>________________________</w:t>
      </w:r>
      <w:r w:rsidRPr="00295F10">
        <w:rPr>
          <w:rFonts w:ascii="Arial" w:hAnsi="Arial" w:cs="Arial"/>
          <w:color w:val="000000"/>
          <w:sz w:val="22"/>
          <w:szCs w:val="22"/>
        </w:rPr>
        <w:t>______Date:________________</w:t>
      </w:r>
    </w:p>
    <w:p w14:paraId="6670EF14" w14:textId="77777777" w:rsidR="00EA0E7D" w:rsidRPr="003F3826" w:rsidRDefault="00EA0E7D" w:rsidP="00EA0E7D">
      <w:pPr>
        <w:tabs>
          <w:tab w:val="center" w:pos="4680"/>
        </w:tabs>
        <w:jc w:val="both"/>
        <w:rPr>
          <w:rFonts w:ascii="Arial" w:hAnsi="Arial" w:cs="Arial"/>
          <w:sz w:val="28"/>
          <w:szCs w:val="28"/>
        </w:rPr>
      </w:pPr>
      <w:r w:rsidRPr="003F3826">
        <w:rPr>
          <w:rFonts w:ascii="Arial" w:hAnsi="Arial" w:cs="Arial"/>
          <w:b/>
          <w:bCs/>
          <w:sz w:val="28"/>
          <w:szCs w:val="28"/>
        </w:rPr>
        <w:lastRenderedPageBreak/>
        <w:t>PASTOR'S DISCRETIONARY FUND GUIDELINES</w:t>
      </w:r>
    </w:p>
    <w:p w14:paraId="1590B46D" w14:textId="77777777" w:rsidR="00EA0E7D" w:rsidRPr="003F3826" w:rsidRDefault="00EA0E7D" w:rsidP="00EA0E7D">
      <w:pPr>
        <w:jc w:val="both"/>
        <w:rPr>
          <w:rFonts w:ascii="Arial" w:hAnsi="Arial" w:cs="Arial"/>
        </w:rPr>
      </w:pPr>
    </w:p>
    <w:p w14:paraId="532886F0" w14:textId="77777777" w:rsidR="00EA0E7D" w:rsidRPr="00295F10" w:rsidRDefault="00EA0E7D" w:rsidP="00295F10">
      <w:pPr>
        <w:jc w:val="both"/>
        <w:rPr>
          <w:rFonts w:ascii="Arial" w:hAnsi="Arial" w:cs="Arial"/>
          <w:sz w:val="22"/>
          <w:szCs w:val="22"/>
        </w:rPr>
      </w:pPr>
      <w:r w:rsidRPr="00295F10">
        <w:rPr>
          <w:rFonts w:ascii="Arial" w:hAnsi="Arial" w:cs="Arial"/>
          <w:sz w:val="22"/>
          <w:szCs w:val="22"/>
        </w:rPr>
        <w:t>We should recognize that every Church establishes a "Pastor's discretionary fund."  It is a very usual, if not universal practice, for the Pastor to administer such funds.</w:t>
      </w:r>
    </w:p>
    <w:p w14:paraId="54CD76A2" w14:textId="77777777" w:rsidR="00EA0E7D" w:rsidRPr="00295F10" w:rsidRDefault="00EA0E7D" w:rsidP="00EA0E7D">
      <w:pPr>
        <w:jc w:val="both"/>
        <w:rPr>
          <w:rFonts w:ascii="Arial" w:hAnsi="Arial" w:cs="Arial"/>
          <w:sz w:val="22"/>
          <w:szCs w:val="22"/>
        </w:rPr>
      </w:pPr>
    </w:p>
    <w:p w14:paraId="694D0FB2" w14:textId="77777777" w:rsidR="00EA0E7D" w:rsidRPr="00295F10" w:rsidRDefault="00EA0E7D" w:rsidP="00295F10">
      <w:pPr>
        <w:jc w:val="both"/>
        <w:rPr>
          <w:rFonts w:ascii="Arial" w:hAnsi="Arial" w:cs="Arial"/>
          <w:sz w:val="22"/>
          <w:szCs w:val="22"/>
        </w:rPr>
      </w:pPr>
      <w:r w:rsidRPr="00295F10">
        <w:rPr>
          <w:rFonts w:ascii="Arial" w:hAnsi="Arial" w:cs="Arial"/>
          <w:sz w:val="22"/>
          <w:szCs w:val="22"/>
        </w:rPr>
        <w:t>In order for there to be clarity about the fund and its use, as well as to protect the Church and the Pastor (i.e., the money in the fund should not be perceived as income to the Pastor and fund contributors should be able to receive a tax deduction for charitable contributions), there are three steps that should be taken and in place.</w:t>
      </w:r>
    </w:p>
    <w:p w14:paraId="3BE97318" w14:textId="77777777" w:rsidR="00295F10" w:rsidRPr="00295F10" w:rsidRDefault="00295F10" w:rsidP="00EA0E7D">
      <w:pPr>
        <w:jc w:val="both"/>
        <w:rPr>
          <w:rFonts w:ascii="Arial" w:hAnsi="Arial" w:cs="Arial"/>
          <w:sz w:val="22"/>
          <w:szCs w:val="22"/>
        </w:rPr>
      </w:pPr>
    </w:p>
    <w:p w14:paraId="1ED01808" w14:textId="060C84F9" w:rsidR="00EA0E7D" w:rsidRPr="00295F10" w:rsidRDefault="00EA0E7D" w:rsidP="00EA0E7D">
      <w:pPr>
        <w:tabs>
          <w:tab w:val="left" w:pos="-1440"/>
        </w:tabs>
        <w:ind w:left="720" w:hanging="720"/>
        <w:jc w:val="both"/>
        <w:rPr>
          <w:rFonts w:ascii="Arial" w:hAnsi="Arial" w:cs="Arial"/>
          <w:sz w:val="22"/>
          <w:szCs w:val="22"/>
        </w:rPr>
      </w:pPr>
      <w:r w:rsidRPr="00295F10">
        <w:rPr>
          <w:rFonts w:ascii="Arial" w:hAnsi="Arial" w:cs="Arial"/>
          <w:sz w:val="22"/>
          <w:szCs w:val="22"/>
        </w:rPr>
        <w:t>(1)</w:t>
      </w:r>
      <w:r w:rsidRPr="00295F10">
        <w:rPr>
          <w:rFonts w:ascii="Arial" w:hAnsi="Arial" w:cs="Arial"/>
          <w:sz w:val="22"/>
          <w:szCs w:val="22"/>
        </w:rPr>
        <w:tab/>
        <w:t xml:space="preserve">The Church should establish and define the parameters of the discretionary fund as it does with all Church funds.  The discretionary fund's purpose and use should be clear.  For example, the Church Policy could say it is "establishing a Pastor's Discretionary Fund, the monies in the fund to be used solely at the discretion of the Pastor for charitable purposes consistent with the Church's </w:t>
      </w:r>
      <w:r w:rsidR="00295F10" w:rsidRPr="00295F10">
        <w:rPr>
          <w:rFonts w:ascii="Arial" w:hAnsi="Arial" w:cs="Arial"/>
          <w:sz w:val="22"/>
          <w:szCs w:val="22"/>
        </w:rPr>
        <w:t>tax-exempt</w:t>
      </w:r>
      <w:r w:rsidRPr="00295F10">
        <w:rPr>
          <w:rFonts w:ascii="Arial" w:hAnsi="Arial" w:cs="Arial"/>
          <w:sz w:val="22"/>
          <w:szCs w:val="22"/>
        </w:rPr>
        <w:t xml:space="preserve"> purposes, to assist individual, educational and communal needs that may be necessary to be met in a confidential manner or whose needs would bring benefit to the Church."  Some such broad definition would enable the discretion fund to be used for help to the needy or a soup kitchen in the name of the Church, or a scholarship fund, or to help with school tuition, etc. The account should require at least two signatures.</w:t>
      </w:r>
    </w:p>
    <w:p w14:paraId="30369B16" w14:textId="77777777" w:rsidR="00EA0E7D" w:rsidRPr="00295F10" w:rsidRDefault="00EA0E7D" w:rsidP="00EA0E7D">
      <w:pPr>
        <w:jc w:val="both"/>
        <w:rPr>
          <w:rFonts w:ascii="Arial" w:hAnsi="Arial" w:cs="Arial"/>
          <w:sz w:val="22"/>
          <w:szCs w:val="22"/>
        </w:rPr>
      </w:pPr>
    </w:p>
    <w:p w14:paraId="39E86CF7" w14:textId="77777777" w:rsidR="00EA0E7D" w:rsidRPr="00295F10" w:rsidRDefault="00EA0E7D" w:rsidP="00EA0E7D">
      <w:pPr>
        <w:tabs>
          <w:tab w:val="left" w:pos="-1440"/>
        </w:tabs>
        <w:ind w:left="720" w:hanging="720"/>
        <w:jc w:val="both"/>
        <w:rPr>
          <w:rFonts w:ascii="Arial" w:hAnsi="Arial" w:cs="Arial"/>
          <w:sz w:val="22"/>
          <w:szCs w:val="22"/>
        </w:rPr>
      </w:pPr>
      <w:r w:rsidRPr="00295F10">
        <w:rPr>
          <w:rFonts w:ascii="Arial" w:hAnsi="Arial" w:cs="Arial"/>
          <w:sz w:val="22"/>
          <w:szCs w:val="22"/>
        </w:rPr>
        <w:t>(2)</w:t>
      </w:r>
      <w:r w:rsidRPr="00295F10">
        <w:rPr>
          <w:rFonts w:ascii="Arial" w:hAnsi="Arial" w:cs="Arial"/>
          <w:sz w:val="22"/>
          <w:szCs w:val="22"/>
        </w:rPr>
        <w:tab/>
        <w:t>Our attorneys are of the opinion that the Pastor's contract, if one is utilized, ought to contain a clause indicating that it is the intent of the Church to maintain a Pastor's Discretionary Fund as part of the charitable funds of the Church over which the Pastor will have general control and that this fund will be used for charitable purposes as indicated by the Church.</w:t>
      </w:r>
    </w:p>
    <w:p w14:paraId="24A90EA2" w14:textId="77777777" w:rsidR="00EA0E7D" w:rsidRPr="00295F10" w:rsidRDefault="00EA0E7D" w:rsidP="00EA0E7D">
      <w:pPr>
        <w:jc w:val="both"/>
        <w:rPr>
          <w:rFonts w:ascii="Arial" w:hAnsi="Arial" w:cs="Arial"/>
          <w:sz w:val="22"/>
          <w:szCs w:val="22"/>
        </w:rPr>
      </w:pPr>
    </w:p>
    <w:p w14:paraId="04A31A99" w14:textId="77777777" w:rsidR="00EA0E7D" w:rsidRPr="00295F10" w:rsidRDefault="00EA0E7D" w:rsidP="00EA0E7D">
      <w:pPr>
        <w:tabs>
          <w:tab w:val="left" w:pos="-1440"/>
        </w:tabs>
        <w:ind w:left="720" w:hanging="720"/>
        <w:jc w:val="both"/>
        <w:rPr>
          <w:rFonts w:ascii="Arial" w:hAnsi="Arial" w:cs="Arial"/>
          <w:sz w:val="22"/>
          <w:szCs w:val="22"/>
        </w:rPr>
      </w:pPr>
      <w:r w:rsidRPr="00295F10">
        <w:rPr>
          <w:rFonts w:ascii="Arial" w:hAnsi="Arial" w:cs="Arial"/>
          <w:sz w:val="22"/>
          <w:szCs w:val="22"/>
        </w:rPr>
        <w:t>(3)</w:t>
      </w:r>
      <w:r w:rsidRPr="00295F10">
        <w:rPr>
          <w:rFonts w:ascii="Arial" w:hAnsi="Arial" w:cs="Arial"/>
          <w:sz w:val="22"/>
          <w:szCs w:val="22"/>
        </w:rPr>
        <w:tab/>
        <w:t xml:space="preserve">The Pastor should allow the CPA auditors, when auditing the Church accounts, also to audit the Pastor's discretionary fund.  </w:t>
      </w:r>
    </w:p>
    <w:p w14:paraId="00400679" w14:textId="77777777" w:rsidR="00EA0E7D" w:rsidRPr="00295F10" w:rsidRDefault="00EA0E7D" w:rsidP="00EA0E7D">
      <w:pPr>
        <w:jc w:val="both"/>
        <w:rPr>
          <w:rFonts w:ascii="Arial" w:hAnsi="Arial" w:cs="Arial"/>
          <w:sz w:val="22"/>
          <w:szCs w:val="22"/>
        </w:rPr>
      </w:pPr>
    </w:p>
    <w:p w14:paraId="33450DD9" w14:textId="77777777" w:rsidR="00EA0E7D" w:rsidRPr="00295F10" w:rsidRDefault="00EA0E7D" w:rsidP="00EA0E7D">
      <w:pPr>
        <w:jc w:val="both"/>
        <w:rPr>
          <w:rFonts w:ascii="Arial" w:hAnsi="Arial" w:cs="Arial"/>
          <w:sz w:val="22"/>
          <w:szCs w:val="22"/>
        </w:rPr>
        <w:sectPr w:rsidR="00EA0E7D" w:rsidRPr="00295F10" w:rsidSect="00F83397">
          <w:headerReference w:type="even" r:id="rId11"/>
          <w:headerReference w:type="default" r:id="rId12"/>
          <w:footerReference w:type="even" r:id="rId13"/>
          <w:headerReference w:type="first" r:id="rId14"/>
          <w:footerReference w:type="first" r:id="rId15"/>
          <w:pgSz w:w="12240" w:h="15840"/>
          <w:pgMar w:top="1170" w:right="1440" w:bottom="1440" w:left="1440" w:header="864" w:footer="720" w:gutter="0"/>
          <w:cols w:space="720"/>
          <w:noEndnote/>
          <w:docGrid w:linePitch="326"/>
        </w:sectPr>
      </w:pPr>
    </w:p>
    <w:p w14:paraId="7B311905" w14:textId="6FD30AF8" w:rsidR="00EA0E7D" w:rsidRPr="00295F10" w:rsidRDefault="00EA0E7D" w:rsidP="00295F10">
      <w:pPr>
        <w:jc w:val="both"/>
        <w:rPr>
          <w:rFonts w:ascii="Arial" w:hAnsi="Arial" w:cs="Arial"/>
          <w:sz w:val="22"/>
          <w:szCs w:val="22"/>
        </w:rPr>
      </w:pPr>
      <w:r w:rsidRPr="00295F10">
        <w:rPr>
          <w:rFonts w:ascii="Arial" w:hAnsi="Arial" w:cs="Arial"/>
          <w:sz w:val="22"/>
          <w:szCs w:val="22"/>
        </w:rPr>
        <w:t>The reasons for the above are (a) to protect the Church which is permitting someone to receive a charitable deduction of a contribution to the discretionary fund, and (b) to protect the Church, otherwise the discretionary fund's monies might be construed as income for which the Pastor must pay income tax.</w:t>
      </w:r>
      <w:r w:rsidR="00295F10">
        <w:rPr>
          <w:rFonts w:ascii="Arial" w:hAnsi="Arial" w:cs="Arial"/>
          <w:sz w:val="22"/>
          <w:szCs w:val="22"/>
        </w:rPr>
        <w:t xml:space="preserve"> </w:t>
      </w:r>
      <w:r w:rsidRPr="00295F10">
        <w:rPr>
          <w:rFonts w:ascii="Arial" w:hAnsi="Arial" w:cs="Arial"/>
          <w:sz w:val="22"/>
          <w:szCs w:val="22"/>
        </w:rPr>
        <w:t xml:space="preserve">The Pastor can contribute to the discretionary fund and receive a charitable deduction like everyone else, but the Pastor cannot have money passed into the fund and use the fund for personal needs. </w:t>
      </w:r>
      <w:r w:rsidR="00295F10" w:rsidRPr="00295F10">
        <w:rPr>
          <w:rFonts w:ascii="Arial" w:hAnsi="Arial" w:cs="Arial"/>
          <w:sz w:val="22"/>
          <w:szCs w:val="22"/>
        </w:rPr>
        <w:t>So,</w:t>
      </w:r>
      <w:r w:rsidRPr="00295F10">
        <w:rPr>
          <w:rFonts w:ascii="Arial" w:hAnsi="Arial" w:cs="Arial"/>
          <w:sz w:val="22"/>
          <w:szCs w:val="22"/>
        </w:rPr>
        <w:t xml:space="preserve"> the discretionary fund cannot be used by the Pastor to take a vacation, but it can be used by the Pastor to attend an educational conference which would benefit the Church or to purchase a computer for a religious school, or to contribute to a communal fund.  The idea is for broad charitable use of the funds.  When a Pastor leaves office, the discretionary fund remains because it is a Church fund and is utilized by the next Pastor.</w:t>
      </w:r>
    </w:p>
    <w:p w14:paraId="2599BF37" w14:textId="77777777" w:rsidR="00EA0E7D" w:rsidRPr="00295F10" w:rsidRDefault="00EA0E7D" w:rsidP="00EA0E7D">
      <w:pPr>
        <w:jc w:val="both"/>
        <w:rPr>
          <w:rFonts w:ascii="Arial" w:hAnsi="Arial" w:cs="Arial"/>
          <w:sz w:val="22"/>
          <w:szCs w:val="22"/>
        </w:rPr>
      </w:pPr>
    </w:p>
    <w:p w14:paraId="4FFA21B1" w14:textId="447744B0" w:rsidR="00EA0E7D" w:rsidRPr="00295F10" w:rsidRDefault="00EA0E7D" w:rsidP="00295F10">
      <w:pPr>
        <w:jc w:val="both"/>
        <w:rPr>
          <w:rFonts w:ascii="Arial" w:hAnsi="Arial" w:cs="Arial"/>
          <w:sz w:val="22"/>
          <w:szCs w:val="22"/>
        </w:rPr>
      </w:pPr>
      <w:r w:rsidRPr="00295F10">
        <w:rPr>
          <w:rFonts w:ascii="Arial" w:hAnsi="Arial" w:cs="Arial"/>
          <w:sz w:val="22"/>
          <w:szCs w:val="22"/>
        </w:rPr>
        <w:t xml:space="preserve">At times there is a misconception that Pastors have large amounts of money in discretionary funds and that they use these funds for all kinds of personal items. Our experience is that this is absolutely not the case. As a matter of policy, if the Church learns of a Pastor using the discretionary fund as a means to provide funds for the Pastor, or for any other use other than charitable purposes, we </w:t>
      </w:r>
      <w:r w:rsidR="00295F10" w:rsidRPr="00295F10">
        <w:rPr>
          <w:rFonts w:ascii="Arial" w:hAnsi="Arial" w:cs="Arial"/>
          <w:sz w:val="22"/>
          <w:szCs w:val="22"/>
        </w:rPr>
        <w:t>will</w:t>
      </w:r>
      <w:r w:rsidRPr="00295F10">
        <w:rPr>
          <w:rFonts w:ascii="Arial" w:hAnsi="Arial" w:cs="Arial"/>
          <w:sz w:val="22"/>
          <w:szCs w:val="22"/>
        </w:rPr>
        <w:t xml:space="preserve"> seek to have such practice stopped. Discretionary funds are operated as charitable funds administered by the Pastor, not as collection banks for personal use or for the Church's general use, and Pastors should be very sensitive to the need to maintain integrity when using these funds.</w:t>
      </w:r>
      <w:r w:rsidR="00295F10">
        <w:rPr>
          <w:rFonts w:ascii="Arial" w:hAnsi="Arial" w:cs="Arial"/>
          <w:sz w:val="22"/>
          <w:szCs w:val="22"/>
        </w:rPr>
        <w:t xml:space="preserve"> </w:t>
      </w:r>
      <w:r w:rsidRPr="00295F10">
        <w:rPr>
          <w:rFonts w:ascii="Arial" w:hAnsi="Arial" w:cs="Arial"/>
          <w:sz w:val="22"/>
          <w:szCs w:val="22"/>
        </w:rPr>
        <w:t>We believe the rather straightforward steps outlined above will be helpful to Pastors and Churches alike.</w:t>
      </w:r>
    </w:p>
    <w:sectPr w:rsidR="00EA0E7D" w:rsidRPr="00295F10" w:rsidSect="00F83397">
      <w:type w:val="continuous"/>
      <w:pgSz w:w="12240" w:h="15840"/>
      <w:pgMar w:top="1440" w:right="1442" w:bottom="810" w:left="1440" w:header="144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8F67" w14:textId="77777777" w:rsidR="00580F13" w:rsidRDefault="00580F13" w:rsidP="00511607">
      <w:r>
        <w:separator/>
      </w:r>
    </w:p>
  </w:endnote>
  <w:endnote w:type="continuationSeparator" w:id="0">
    <w:p w14:paraId="40D02EB6" w14:textId="77777777" w:rsidR="00580F13" w:rsidRDefault="00580F13" w:rsidP="0051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9DEF" w14:textId="737D5136" w:rsidR="003F3826" w:rsidRPr="003F3826" w:rsidRDefault="003F3826">
    <w:pPr>
      <w:pStyle w:val="Footer"/>
      <w:jc w:val="right"/>
      <w:rPr>
        <w:rFonts w:ascii="Arial Narrow" w:hAnsi="Arial Narrow"/>
        <w:sz w:val="20"/>
        <w:szCs w:val="20"/>
      </w:rPr>
    </w:pPr>
    <w:r w:rsidRPr="003F3826">
      <w:rPr>
        <w:rFonts w:ascii="Arial Narrow" w:hAnsi="Arial Narrow"/>
        <w:sz w:val="20"/>
        <w:szCs w:val="20"/>
      </w:rPr>
      <w:t xml:space="preserve">Page </w:t>
    </w:r>
    <w:r w:rsidRPr="003F3826">
      <w:rPr>
        <w:rFonts w:ascii="Arial Narrow" w:hAnsi="Arial Narrow"/>
        <w:b/>
        <w:bCs/>
        <w:sz w:val="20"/>
        <w:szCs w:val="20"/>
      </w:rPr>
      <w:fldChar w:fldCharType="begin"/>
    </w:r>
    <w:r w:rsidRPr="003F3826">
      <w:rPr>
        <w:rFonts w:ascii="Arial Narrow" w:hAnsi="Arial Narrow"/>
        <w:b/>
        <w:bCs/>
        <w:sz w:val="20"/>
        <w:szCs w:val="20"/>
      </w:rPr>
      <w:instrText xml:space="preserve"> PAGE </w:instrText>
    </w:r>
    <w:r w:rsidRPr="003F3826">
      <w:rPr>
        <w:rFonts w:ascii="Arial Narrow" w:hAnsi="Arial Narrow"/>
        <w:b/>
        <w:bCs/>
        <w:sz w:val="20"/>
        <w:szCs w:val="20"/>
      </w:rPr>
      <w:fldChar w:fldCharType="separate"/>
    </w:r>
    <w:r w:rsidRPr="003F3826">
      <w:rPr>
        <w:rFonts w:ascii="Arial Narrow" w:hAnsi="Arial Narrow"/>
        <w:b/>
        <w:bCs/>
        <w:noProof/>
        <w:sz w:val="20"/>
        <w:szCs w:val="20"/>
      </w:rPr>
      <w:t>2</w:t>
    </w:r>
    <w:r w:rsidRPr="003F3826">
      <w:rPr>
        <w:rFonts w:ascii="Arial Narrow" w:hAnsi="Arial Narrow"/>
        <w:b/>
        <w:bCs/>
        <w:sz w:val="20"/>
        <w:szCs w:val="20"/>
      </w:rPr>
      <w:fldChar w:fldCharType="end"/>
    </w:r>
    <w:r w:rsidRPr="003F3826">
      <w:rPr>
        <w:rFonts w:ascii="Arial Narrow" w:hAnsi="Arial Narrow"/>
        <w:sz w:val="20"/>
        <w:szCs w:val="20"/>
      </w:rPr>
      <w:t xml:space="preserve"> of </w:t>
    </w:r>
    <w:r w:rsidRPr="003F3826">
      <w:rPr>
        <w:rFonts w:ascii="Arial Narrow" w:hAnsi="Arial Narrow"/>
        <w:b/>
        <w:bCs/>
        <w:sz w:val="20"/>
        <w:szCs w:val="20"/>
      </w:rPr>
      <w:fldChar w:fldCharType="begin"/>
    </w:r>
    <w:r w:rsidRPr="003F3826">
      <w:rPr>
        <w:rFonts w:ascii="Arial Narrow" w:hAnsi="Arial Narrow"/>
        <w:b/>
        <w:bCs/>
        <w:sz w:val="20"/>
        <w:szCs w:val="20"/>
      </w:rPr>
      <w:instrText xml:space="preserve"> NUMPAGES  </w:instrText>
    </w:r>
    <w:r w:rsidRPr="003F3826">
      <w:rPr>
        <w:rFonts w:ascii="Arial Narrow" w:hAnsi="Arial Narrow"/>
        <w:b/>
        <w:bCs/>
        <w:sz w:val="20"/>
        <w:szCs w:val="20"/>
      </w:rPr>
      <w:fldChar w:fldCharType="separate"/>
    </w:r>
    <w:r w:rsidRPr="003F3826">
      <w:rPr>
        <w:rFonts w:ascii="Arial Narrow" w:hAnsi="Arial Narrow"/>
        <w:b/>
        <w:bCs/>
        <w:noProof/>
        <w:sz w:val="20"/>
        <w:szCs w:val="20"/>
      </w:rPr>
      <w:t>2</w:t>
    </w:r>
    <w:r w:rsidRPr="003F3826">
      <w:rPr>
        <w:rFonts w:ascii="Arial Narrow" w:hAnsi="Arial Narrow"/>
        <w:b/>
        <w:bCs/>
        <w:sz w:val="20"/>
        <w:szCs w:val="20"/>
      </w:rPr>
      <w:fldChar w:fldCharType="end"/>
    </w:r>
  </w:p>
  <w:p w14:paraId="79E5164F" w14:textId="77777777" w:rsidR="004B6568" w:rsidRDefault="004B6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769616900"/>
      <w:docPartObj>
        <w:docPartGallery w:val="Page Numbers (Top of Page)"/>
        <w:docPartUnique/>
      </w:docPartObj>
    </w:sdtPr>
    <w:sdtContent>
      <w:p w14:paraId="2482F382" w14:textId="77777777" w:rsidR="00F83397" w:rsidRPr="00F83397" w:rsidRDefault="00F83397">
        <w:pPr>
          <w:pStyle w:val="Footer"/>
          <w:jc w:val="right"/>
          <w:rPr>
            <w:rFonts w:ascii="Arial Narrow" w:hAnsi="Arial Narrow"/>
            <w:sz w:val="20"/>
            <w:szCs w:val="20"/>
          </w:rPr>
        </w:pPr>
        <w:r w:rsidRPr="00F83397">
          <w:rPr>
            <w:rFonts w:ascii="Arial Narrow" w:hAnsi="Arial Narrow"/>
            <w:sz w:val="20"/>
            <w:szCs w:val="20"/>
          </w:rPr>
          <w:t xml:space="preserve">Page </w:t>
        </w:r>
        <w:r w:rsidRPr="00F83397">
          <w:rPr>
            <w:rFonts w:ascii="Arial Narrow" w:hAnsi="Arial Narrow"/>
            <w:b/>
            <w:bCs/>
            <w:sz w:val="20"/>
            <w:szCs w:val="20"/>
          </w:rPr>
          <w:fldChar w:fldCharType="begin"/>
        </w:r>
        <w:r w:rsidRPr="00F83397">
          <w:rPr>
            <w:rFonts w:ascii="Arial Narrow" w:hAnsi="Arial Narrow"/>
            <w:b/>
            <w:bCs/>
            <w:sz w:val="20"/>
            <w:szCs w:val="20"/>
          </w:rPr>
          <w:instrText xml:space="preserve"> PAGE </w:instrText>
        </w:r>
        <w:r w:rsidRPr="00F83397">
          <w:rPr>
            <w:rFonts w:ascii="Arial Narrow" w:hAnsi="Arial Narrow"/>
            <w:b/>
            <w:bCs/>
            <w:sz w:val="20"/>
            <w:szCs w:val="20"/>
          </w:rPr>
          <w:fldChar w:fldCharType="separate"/>
        </w:r>
        <w:r w:rsidRPr="00F83397">
          <w:rPr>
            <w:rFonts w:ascii="Arial Narrow" w:hAnsi="Arial Narrow"/>
            <w:b/>
            <w:bCs/>
            <w:noProof/>
            <w:sz w:val="20"/>
            <w:szCs w:val="20"/>
          </w:rPr>
          <w:t>2</w:t>
        </w:r>
        <w:r w:rsidRPr="00F83397">
          <w:rPr>
            <w:rFonts w:ascii="Arial Narrow" w:hAnsi="Arial Narrow"/>
            <w:b/>
            <w:bCs/>
            <w:sz w:val="20"/>
            <w:szCs w:val="20"/>
          </w:rPr>
          <w:fldChar w:fldCharType="end"/>
        </w:r>
        <w:r w:rsidRPr="00F83397">
          <w:rPr>
            <w:rFonts w:ascii="Arial Narrow" w:hAnsi="Arial Narrow"/>
            <w:sz w:val="20"/>
            <w:szCs w:val="20"/>
          </w:rPr>
          <w:t xml:space="preserve"> of </w:t>
        </w:r>
        <w:r w:rsidRPr="00F83397">
          <w:rPr>
            <w:rFonts w:ascii="Arial Narrow" w:hAnsi="Arial Narrow"/>
            <w:b/>
            <w:bCs/>
            <w:sz w:val="20"/>
            <w:szCs w:val="20"/>
          </w:rPr>
          <w:fldChar w:fldCharType="begin"/>
        </w:r>
        <w:r w:rsidRPr="00F83397">
          <w:rPr>
            <w:rFonts w:ascii="Arial Narrow" w:hAnsi="Arial Narrow"/>
            <w:b/>
            <w:bCs/>
            <w:sz w:val="20"/>
            <w:szCs w:val="20"/>
          </w:rPr>
          <w:instrText xml:space="preserve"> NUMPAGES  </w:instrText>
        </w:r>
        <w:r w:rsidRPr="00F83397">
          <w:rPr>
            <w:rFonts w:ascii="Arial Narrow" w:hAnsi="Arial Narrow"/>
            <w:b/>
            <w:bCs/>
            <w:sz w:val="20"/>
            <w:szCs w:val="20"/>
          </w:rPr>
          <w:fldChar w:fldCharType="separate"/>
        </w:r>
        <w:r w:rsidRPr="00F83397">
          <w:rPr>
            <w:rFonts w:ascii="Arial Narrow" w:hAnsi="Arial Narrow"/>
            <w:b/>
            <w:bCs/>
            <w:noProof/>
            <w:sz w:val="20"/>
            <w:szCs w:val="20"/>
          </w:rPr>
          <w:t>2</w:t>
        </w:r>
        <w:r w:rsidRPr="00F83397">
          <w:rPr>
            <w:rFonts w:ascii="Arial Narrow" w:hAnsi="Arial Narrow"/>
            <w:b/>
            <w:bCs/>
            <w:sz w:val="20"/>
            <w:szCs w:val="20"/>
          </w:rPr>
          <w:fldChar w:fldCharType="end"/>
        </w:r>
      </w:p>
    </w:sdtContent>
  </w:sdt>
  <w:p w14:paraId="4D0F2375" w14:textId="77777777" w:rsidR="004B6568" w:rsidRPr="003F3826" w:rsidRDefault="004B6568" w:rsidP="003F3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61A7" w14:textId="2E0E41F0" w:rsidR="004B6568" w:rsidRPr="00F83397" w:rsidRDefault="00F83397" w:rsidP="00F83397">
    <w:pPr>
      <w:pStyle w:val="Footer"/>
      <w:jc w:val="right"/>
      <w:rPr>
        <w:rFonts w:ascii="Arial Narrow" w:hAnsi="Arial Narrow"/>
        <w:sz w:val="20"/>
        <w:szCs w:val="20"/>
      </w:rPr>
    </w:pPr>
    <w:r>
      <w:rPr>
        <w:rFonts w:ascii="Arial Narrow" w:hAnsi="Arial Narrow"/>
        <w:sz w:val="20"/>
        <w:szCs w:val="20"/>
      </w:rPr>
      <w:tab/>
    </w:r>
    <w:r w:rsidR="003F3826" w:rsidRPr="00F83397">
      <w:rPr>
        <w:rFonts w:ascii="Arial Narrow" w:hAnsi="Arial Narrow"/>
        <w:sz w:val="20"/>
        <w:szCs w:val="20"/>
      </w:rPr>
      <w:t xml:space="preserve">Page </w:t>
    </w:r>
    <w:r w:rsidR="003F3826" w:rsidRPr="00F83397">
      <w:rPr>
        <w:rFonts w:ascii="Arial Narrow" w:hAnsi="Arial Narrow"/>
        <w:b/>
        <w:bCs/>
        <w:sz w:val="20"/>
        <w:szCs w:val="20"/>
      </w:rPr>
      <w:fldChar w:fldCharType="begin"/>
    </w:r>
    <w:r w:rsidR="003F3826" w:rsidRPr="00F83397">
      <w:rPr>
        <w:rFonts w:ascii="Arial Narrow" w:hAnsi="Arial Narrow"/>
        <w:b/>
        <w:bCs/>
        <w:sz w:val="20"/>
        <w:szCs w:val="20"/>
      </w:rPr>
      <w:instrText xml:space="preserve"> PAGE </w:instrText>
    </w:r>
    <w:r w:rsidR="003F3826" w:rsidRPr="00F83397">
      <w:rPr>
        <w:rFonts w:ascii="Arial Narrow" w:hAnsi="Arial Narrow"/>
        <w:b/>
        <w:bCs/>
        <w:sz w:val="20"/>
        <w:szCs w:val="20"/>
      </w:rPr>
      <w:fldChar w:fldCharType="separate"/>
    </w:r>
    <w:r w:rsidR="003F3826" w:rsidRPr="00F83397">
      <w:rPr>
        <w:rFonts w:ascii="Arial Narrow" w:hAnsi="Arial Narrow"/>
        <w:b/>
        <w:bCs/>
        <w:noProof/>
        <w:sz w:val="20"/>
        <w:szCs w:val="20"/>
      </w:rPr>
      <w:t>2</w:t>
    </w:r>
    <w:r w:rsidR="003F3826" w:rsidRPr="00F83397">
      <w:rPr>
        <w:rFonts w:ascii="Arial Narrow" w:hAnsi="Arial Narrow"/>
        <w:b/>
        <w:bCs/>
        <w:sz w:val="20"/>
        <w:szCs w:val="20"/>
      </w:rPr>
      <w:fldChar w:fldCharType="end"/>
    </w:r>
    <w:r w:rsidR="003F3826" w:rsidRPr="00F83397">
      <w:rPr>
        <w:rFonts w:ascii="Arial Narrow" w:hAnsi="Arial Narrow"/>
        <w:sz w:val="20"/>
        <w:szCs w:val="20"/>
      </w:rPr>
      <w:t xml:space="preserve"> of </w:t>
    </w:r>
    <w:r w:rsidR="003F3826" w:rsidRPr="00F83397">
      <w:rPr>
        <w:rFonts w:ascii="Arial Narrow" w:hAnsi="Arial Narrow"/>
        <w:b/>
        <w:bCs/>
        <w:sz w:val="20"/>
        <w:szCs w:val="20"/>
      </w:rPr>
      <w:fldChar w:fldCharType="begin"/>
    </w:r>
    <w:r w:rsidR="003F3826" w:rsidRPr="00F83397">
      <w:rPr>
        <w:rFonts w:ascii="Arial Narrow" w:hAnsi="Arial Narrow"/>
        <w:b/>
        <w:bCs/>
        <w:sz w:val="20"/>
        <w:szCs w:val="20"/>
      </w:rPr>
      <w:instrText xml:space="preserve"> NUMPAGES  </w:instrText>
    </w:r>
    <w:r w:rsidR="003F3826" w:rsidRPr="00F83397">
      <w:rPr>
        <w:rFonts w:ascii="Arial Narrow" w:hAnsi="Arial Narrow"/>
        <w:b/>
        <w:bCs/>
        <w:sz w:val="20"/>
        <w:szCs w:val="20"/>
      </w:rPr>
      <w:fldChar w:fldCharType="separate"/>
    </w:r>
    <w:r w:rsidR="003F3826" w:rsidRPr="00F83397">
      <w:rPr>
        <w:rFonts w:ascii="Arial Narrow" w:hAnsi="Arial Narrow"/>
        <w:b/>
        <w:bCs/>
        <w:noProof/>
        <w:sz w:val="20"/>
        <w:szCs w:val="20"/>
      </w:rPr>
      <w:t>2</w:t>
    </w:r>
    <w:r w:rsidR="003F3826" w:rsidRPr="00F83397">
      <w:rPr>
        <w:rFonts w:ascii="Arial Narrow" w:hAnsi="Arial Narrow"/>
        <w:b/>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BA57" w14:textId="77777777" w:rsidR="00EA0E7D" w:rsidRPr="00C82FBE" w:rsidRDefault="00EA0E7D">
    <w:pPr>
      <w:pStyle w:val="Footer"/>
    </w:pPr>
    <w:r>
      <w:rPr>
        <w:noProof/>
      </w:rPr>
      <w:t>{NON999/09002/OFS9887.DOC;1/OFS}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E8A7" w14:textId="77777777" w:rsidR="00EA0E7D" w:rsidRPr="00C82FBE" w:rsidRDefault="00EA0E7D">
    <w:pPr>
      <w:pStyle w:val="Footer"/>
    </w:pPr>
    <w:r>
      <w:rPr>
        <w:noProof/>
      </w:rPr>
      <w:t>{NON999/09002/OFS9887.DOC;1/OFS}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E1C6" w14:textId="77777777" w:rsidR="00580F13" w:rsidRDefault="00580F13" w:rsidP="00511607">
      <w:r>
        <w:separator/>
      </w:r>
    </w:p>
  </w:footnote>
  <w:footnote w:type="continuationSeparator" w:id="0">
    <w:p w14:paraId="47D37CC0" w14:textId="77777777" w:rsidR="00580F13" w:rsidRDefault="00580F13" w:rsidP="0051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7FF8" w14:textId="77777777" w:rsidR="00EA0E7D" w:rsidRDefault="00EA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3B0" w14:textId="77777777" w:rsidR="00EA0E7D" w:rsidRPr="00EA0E7D" w:rsidRDefault="00EA0E7D" w:rsidP="00EA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D104" w14:textId="77777777" w:rsidR="00EA0E7D" w:rsidRDefault="00EA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E45E0A"/>
    <w:lvl w:ilvl="0">
      <w:numFmt w:val="bullet"/>
      <w:lvlText w:val="*"/>
      <w:lvlJc w:val="left"/>
      <w:pPr>
        <w:ind w:left="0" w:firstLine="0"/>
      </w:pPr>
    </w:lvl>
  </w:abstractNum>
  <w:abstractNum w:abstractNumId="1" w15:restartNumberingAfterBreak="0">
    <w:nsid w:val="04A263EF"/>
    <w:multiLevelType w:val="hybridMultilevel"/>
    <w:tmpl w:val="6958D4F8"/>
    <w:lvl w:ilvl="0" w:tplc="054A23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E5524"/>
    <w:multiLevelType w:val="hybridMultilevel"/>
    <w:tmpl w:val="0CB856C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0AA918B9"/>
    <w:multiLevelType w:val="hybridMultilevel"/>
    <w:tmpl w:val="3B76AF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8E04B6"/>
    <w:multiLevelType w:val="singleLevel"/>
    <w:tmpl w:val="F4C6EDB2"/>
    <w:lvl w:ilvl="0">
      <w:start w:val="2"/>
      <w:numFmt w:val="decimal"/>
      <w:lvlText w:val="%1."/>
      <w:legacy w:legacy="1" w:legacySpace="0" w:legacyIndent="0"/>
      <w:lvlJc w:val="left"/>
      <w:pPr>
        <w:ind w:left="0" w:firstLine="0"/>
      </w:pPr>
      <w:rPr>
        <w:rFonts w:ascii="Times New Roman" w:hAnsi="Times New Roman" w:cs="Times New Roman" w:hint="default"/>
        <w:color w:val="000000"/>
      </w:rPr>
    </w:lvl>
  </w:abstractNum>
  <w:abstractNum w:abstractNumId="5" w15:restartNumberingAfterBreak="0">
    <w:nsid w:val="0DF654F3"/>
    <w:multiLevelType w:val="hybridMultilevel"/>
    <w:tmpl w:val="58504946"/>
    <w:lvl w:ilvl="0" w:tplc="F56A8FFC">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677EC"/>
    <w:multiLevelType w:val="hybridMultilevel"/>
    <w:tmpl w:val="D0C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1C0"/>
    <w:multiLevelType w:val="hybridMultilevel"/>
    <w:tmpl w:val="41CE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E61E9"/>
    <w:multiLevelType w:val="hybridMultilevel"/>
    <w:tmpl w:val="6F047522"/>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0"/>
        </w:tabs>
        <w:ind w:left="0" w:hanging="360"/>
      </w:pPr>
    </w:lvl>
    <w:lvl w:ilvl="3" w:tplc="04090001">
      <w:start w:val="1"/>
      <w:numFmt w:val="decimal"/>
      <w:lvlText w:val="%4."/>
      <w:lvlJc w:val="left"/>
      <w:pPr>
        <w:tabs>
          <w:tab w:val="num" w:pos="720"/>
        </w:tabs>
        <w:ind w:left="720" w:hanging="360"/>
      </w:pPr>
    </w:lvl>
    <w:lvl w:ilvl="4" w:tplc="04090003">
      <w:start w:val="1"/>
      <w:numFmt w:val="decimal"/>
      <w:lvlText w:val="%5."/>
      <w:lvlJc w:val="left"/>
      <w:pPr>
        <w:tabs>
          <w:tab w:val="num" w:pos="1440"/>
        </w:tabs>
        <w:ind w:left="1440" w:hanging="360"/>
      </w:pPr>
    </w:lvl>
    <w:lvl w:ilvl="5" w:tplc="04090005">
      <w:start w:val="1"/>
      <w:numFmt w:val="decimal"/>
      <w:lvlText w:val="%6."/>
      <w:lvlJc w:val="left"/>
      <w:pPr>
        <w:tabs>
          <w:tab w:val="num" w:pos="2160"/>
        </w:tabs>
        <w:ind w:left="2160" w:hanging="360"/>
      </w:pPr>
    </w:lvl>
    <w:lvl w:ilvl="6" w:tplc="04090001">
      <w:start w:val="1"/>
      <w:numFmt w:val="decimal"/>
      <w:lvlText w:val="%7."/>
      <w:lvlJc w:val="left"/>
      <w:pPr>
        <w:tabs>
          <w:tab w:val="num" w:pos="2880"/>
        </w:tabs>
        <w:ind w:left="2880" w:hanging="360"/>
      </w:pPr>
    </w:lvl>
    <w:lvl w:ilvl="7" w:tplc="04090003">
      <w:start w:val="1"/>
      <w:numFmt w:val="decimal"/>
      <w:lvlText w:val="%8."/>
      <w:lvlJc w:val="left"/>
      <w:pPr>
        <w:tabs>
          <w:tab w:val="num" w:pos="3600"/>
        </w:tabs>
        <w:ind w:left="3600" w:hanging="360"/>
      </w:pPr>
    </w:lvl>
    <w:lvl w:ilvl="8" w:tplc="04090005">
      <w:start w:val="1"/>
      <w:numFmt w:val="decimal"/>
      <w:lvlText w:val="%9."/>
      <w:lvlJc w:val="left"/>
      <w:pPr>
        <w:tabs>
          <w:tab w:val="num" w:pos="4320"/>
        </w:tabs>
        <w:ind w:left="4320" w:hanging="360"/>
      </w:pPr>
    </w:lvl>
  </w:abstractNum>
  <w:abstractNum w:abstractNumId="9" w15:restartNumberingAfterBreak="0">
    <w:nsid w:val="26F6666E"/>
    <w:multiLevelType w:val="hybridMultilevel"/>
    <w:tmpl w:val="C55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D2DEE"/>
    <w:multiLevelType w:val="hybridMultilevel"/>
    <w:tmpl w:val="5FEC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B47B7"/>
    <w:multiLevelType w:val="hybridMultilevel"/>
    <w:tmpl w:val="F6EAF1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3D1A3F"/>
    <w:multiLevelType w:val="hybridMultilevel"/>
    <w:tmpl w:val="1100A0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F804C5"/>
    <w:multiLevelType w:val="hybridMultilevel"/>
    <w:tmpl w:val="AC304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A4972"/>
    <w:multiLevelType w:val="hybridMultilevel"/>
    <w:tmpl w:val="E6609896"/>
    <w:lvl w:ilvl="0" w:tplc="6FE2AB8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616943"/>
    <w:multiLevelType w:val="hybridMultilevel"/>
    <w:tmpl w:val="F096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757CF"/>
    <w:multiLevelType w:val="hybridMultilevel"/>
    <w:tmpl w:val="B2F4C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886C27"/>
    <w:multiLevelType w:val="hybridMultilevel"/>
    <w:tmpl w:val="EA6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5118D"/>
    <w:multiLevelType w:val="hybridMultilevel"/>
    <w:tmpl w:val="0BD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16D78"/>
    <w:multiLevelType w:val="hybridMultilevel"/>
    <w:tmpl w:val="BCF2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EE0ECB"/>
    <w:multiLevelType w:val="hybridMultilevel"/>
    <w:tmpl w:val="4762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E5F0F"/>
    <w:multiLevelType w:val="hybridMultilevel"/>
    <w:tmpl w:val="341E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0E350C"/>
    <w:multiLevelType w:val="hybridMultilevel"/>
    <w:tmpl w:val="A0A4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A7655"/>
    <w:multiLevelType w:val="hybridMultilevel"/>
    <w:tmpl w:val="D0CEF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FF3A8B"/>
    <w:multiLevelType w:val="hybridMultilevel"/>
    <w:tmpl w:val="DB782202"/>
    <w:lvl w:ilvl="0" w:tplc="85F6926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1"/>
  </w:num>
  <w:num w:numId="3">
    <w:abstractNumId w:val="19"/>
  </w:num>
  <w:num w:numId="4">
    <w:abstractNumId w:val="6"/>
  </w:num>
  <w:num w:numId="5">
    <w:abstractNumId w:val="17"/>
  </w:num>
  <w:num w:numId="6">
    <w:abstractNumId w:val="10"/>
  </w:num>
  <w:num w:numId="7">
    <w:abstractNumId w:val="15"/>
  </w:num>
  <w:num w:numId="8">
    <w:abstractNumId w:val="1"/>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6"/>
  </w:num>
  <w:num w:numId="14">
    <w:abstractNumId w:val="7"/>
  </w:num>
  <w:num w:numId="15">
    <w:abstractNumId w:val="20"/>
  </w:num>
  <w:num w:numId="16">
    <w:abstractNumId w:val="24"/>
  </w:num>
  <w:num w:numId="17">
    <w:abstractNumId w:val="13"/>
  </w:num>
  <w:num w:numId="18">
    <w:abstractNumId w:val="9"/>
  </w:num>
  <w:num w:numId="19">
    <w:abstractNumId w:val="18"/>
  </w:num>
  <w:num w:numId="20">
    <w:abstractNumId w:val="14"/>
  </w:num>
  <w:num w:numId="21">
    <w:abstractNumId w:val="0"/>
    <w:lvlOverride w:ilvl="0">
      <w:lvl w:ilvl="0">
        <w:numFmt w:val="bullet"/>
        <w:lvlText w:val=""/>
        <w:legacy w:legacy="1" w:legacySpace="0" w:legacyIndent="0"/>
        <w:lvlJc w:val="left"/>
        <w:pPr>
          <w:ind w:left="0" w:firstLine="0"/>
        </w:pPr>
        <w:rPr>
          <w:rFonts w:ascii="Symbol" w:hAnsi="Symbol" w:hint="default"/>
          <w:color w:val="000000"/>
        </w:rPr>
      </w:lvl>
    </w:lvlOverride>
  </w:num>
  <w:num w:numId="22">
    <w:abstractNumId w:val="4"/>
    <w:lvlOverride w:ilvl="0">
      <w:startOverride w:val="2"/>
    </w:lvlOverride>
  </w:num>
  <w:num w:numId="23">
    <w:abstractNumId w:val="12"/>
  </w:num>
  <w:num w:numId="24">
    <w:abstractNumId w:val="23"/>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7C"/>
    <w:rsid w:val="000130E2"/>
    <w:rsid w:val="000212A0"/>
    <w:rsid w:val="00021672"/>
    <w:rsid w:val="00025B0B"/>
    <w:rsid w:val="00030D83"/>
    <w:rsid w:val="00034345"/>
    <w:rsid w:val="00080BCF"/>
    <w:rsid w:val="00091C35"/>
    <w:rsid w:val="000B290F"/>
    <w:rsid w:val="00123DA3"/>
    <w:rsid w:val="00164640"/>
    <w:rsid w:val="001A6BD5"/>
    <w:rsid w:val="001C246C"/>
    <w:rsid w:val="0021576F"/>
    <w:rsid w:val="002324E2"/>
    <w:rsid w:val="0023673A"/>
    <w:rsid w:val="00266C16"/>
    <w:rsid w:val="0027461E"/>
    <w:rsid w:val="00283092"/>
    <w:rsid w:val="00295F10"/>
    <w:rsid w:val="002F0303"/>
    <w:rsid w:val="00356AC1"/>
    <w:rsid w:val="003636A7"/>
    <w:rsid w:val="003747A2"/>
    <w:rsid w:val="00387747"/>
    <w:rsid w:val="003A1304"/>
    <w:rsid w:val="003C123F"/>
    <w:rsid w:val="003F3826"/>
    <w:rsid w:val="003F6C38"/>
    <w:rsid w:val="00412423"/>
    <w:rsid w:val="00434A5F"/>
    <w:rsid w:val="00457201"/>
    <w:rsid w:val="00483D8A"/>
    <w:rsid w:val="004934A7"/>
    <w:rsid w:val="004A67F4"/>
    <w:rsid w:val="004B41EA"/>
    <w:rsid w:val="004B6568"/>
    <w:rsid w:val="004F29FF"/>
    <w:rsid w:val="00503921"/>
    <w:rsid w:val="005044F7"/>
    <w:rsid w:val="00511607"/>
    <w:rsid w:val="00511ADD"/>
    <w:rsid w:val="0051241C"/>
    <w:rsid w:val="00580F13"/>
    <w:rsid w:val="005A50C2"/>
    <w:rsid w:val="005B4D20"/>
    <w:rsid w:val="00603E8E"/>
    <w:rsid w:val="0061486D"/>
    <w:rsid w:val="006462E7"/>
    <w:rsid w:val="00692B75"/>
    <w:rsid w:val="006C2073"/>
    <w:rsid w:val="006F2CE0"/>
    <w:rsid w:val="00726946"/>
    <w:rsid w:val="0073725D"/>
    <w:rsid w:val="00755CB4"/>
    <w:rsid w:val="007A0A78"/>
    <w:rsid w:val="008020A3"/>
    <w:rsid w:val="0080362F"/>
    <w:rsid w:val="00811990"/>
    <w:rsid w:val="008120C9"/>
    <w:rsid w:val="00840BFC"/>
    <w:rsid w:val="0084747B"/>
    <w:rsid w:val="008651CD"/>
    <w:rsid w:val="00877926"/>
    <w:rsid w:val="00896BA0"/>
    <w:rsid w:val="008A5E48"/>
    <w:rsid w:val="008C0609"/>
    <w:rsid w:val="008C4130"/>
    <w:rsid w:val="008E018A"/>
    <w:rsid w:val="008F0388"/>
    <w:rsid w:val="008F486F"/>
    <w:rsid w:val="008F56B1"/>
    <w:rsid w:val="008F7BF6"/>
    <w:rsid w:val="009059F4"/>
    <w:rsid w:val="00906BAD"/>
    <w:rsid w:val="009113FC"/>
    <w:rsid w:val="00944AFC"/>
    <w:rsid w:val="009D332B"/>
    <w:rsid w:val="009D7351"/>
    <w:rsid w:val="009D7D3C"/>
    <w:rsid w:val="009F03D7"/>
    <w:rsid w:val="009F5972"/>
    <w:rsid w:val="009F7999"/>
    <w:rsid w:val="00A018E6"/>
    <w:rsid w:val="00A16801"/>
    <w:rsid w:val="00A300FB"/>
    <w:rsid w:val="00A51BC8"/>
    <w:rsid w:val="00A5299D"/>
    <w:rsid w:val="00A758B7"/>
    <w:rsid w:val="00A85B1F"/>
    <w:rsid w:val="00A8707B"/>
    <w:rsid w:val="00A924BA"/>
    <w:rsid w:val="00AE4A9D"/>
    <w:rsid w:val="00AE4E4C"/>
    <w:rsid w:val="00B112EC"/>
    <w:rsid w:val="00B26FFD"/>
    <w:rsid w:val="00B404E6"/>
    <w:rsid w:val="00B47B69"/>
    <w:rsid w:val="00B82FA1"/>
    <w:rsid w:val="00BD7B48"/>
    <w:rsid w:val="00BD7F52"/>
    <w:rsid w:val="00BE1C0B"/>
    <w:rsid w:val="00BE4C9E"/>
    <w:rsid w:val="00BE7021"/>
    <w:rsid w:val="00BF3FE0"/>
    <w:rsid w:val="00C016AF"/>
    <w:rsid w:val="00C056B0"/>
    <w:rsid w:val="00C14EEE"/>
    <w:rsid w:val="00C328F5"/>
    <w:rsid w:val="00CE7A68"/>
    <w:rsid w:val="00D156A0"/>
    <w:rsid w:val="00D252E5"/>
    <w:rsid w:val="00D41106"/>
    <w:rsid w:val="00D448A3"/>
    <w:rsid w:val="00D55B03"/>
    <w:rsid w:val="00D85CE6"/>
    <w:rsid w:val="00DA1A32"/>
    <w:rsid w:val="00DB4BB6"/>
    <w:rsid w:val="00DE5200"/>
    <w:rsid w:val="00DF420F"/>
    <w:rsid w:val="00E11616"/>
    <w:rsid w:val="00E13B97"/>
    <w:rsid w:val="00E21800"/>
    <w:rsid w:val="00E37F78"/>
    <w:rsid w:val="00E56BBC"/>
    <w:rsid w:val="00E619E7"/>
    <w:rsid w:val="00E6666E"/>
    <w:rsid w:val="00E675FD"/>
    <w:rsid w:val="00E713E6"/>
    <w:rsid w:val="00E75A03"/>
    <w:rsid w:val="00E75D12"/>
    <w:rsid w:val="00E80775"/>
    <w:rsid w:val="00EA0E7D"/>
    <w:rsid w:val="00EA6EFE"/>
    <w:rsid w:val="00EB390A"/>
    <w:rsid w:val="00EB77D6"/>
    <w:rsid w:val="00EC551C"/>
    <w:rsid w:val="00ED0D9F"/>
    <w:rsid w:val="00EE76A4"/>
    <w:rsid w:val="00EF2AE2"/>
    <w:rsid w:val="00F4374B"/>
    <w:rsid w:val="00F83397"/>
    <w:rsid w:val="00F92531"/>
    <w:rsid w:val="00F95320"/>
    <w:rsid w:val="00FB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2B8BE9"/>
  <w15:chartTrackingRefBased/>
  <w15:docId w15:val="{48966B12-ABAA-4F63-930B-CC3939C3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C9"/>
    <w:rPr>
      <w:sz w:val="24"/>
      <w:szCs w:val="24"/>
    </w:rPr>
  </w:style>
  <w:style w:type="paragraph" w:styleId="Heading1">
    <w:name w:val="heading 1"/>
    <w:basedOn w:val="Normal"/>
    <w:next w:val="Normal"/>
    <w:link w:val="Heading1Char"/>
    <w:qFormat/>
    <w:rsid w:val="00755CB4"/>
    <w:pPr>
      <w:keepNext/>
      <w:ind w:left="720" w:right="-720" w:firstLine="720"/>
      <w:jc w:val="right"/>
      <w:outlineLvl w:val="0"/>
    </w:pPr>
    <w:rPr>
      <w:b/>
      <w:szCs w:val="20"/>
    </w:rPr>
  </w:style>
  <w:style w:type="paragraph" w:styleId="Heading2">
    <w:name w:val="heading 2"/>
    <w:basedOn w:val="Normal"/>
    <w:next w:val="Normal"/>
    <w:link w:val="Heading2Char"/>
    <w:uiPriority w:val="9"/>
    <w:semiHidden/>
    <w:unhideWhenUsed/>
    <w:qFormat/>
    <w:rsid w:val="00F9532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532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9532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95320"/>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9532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95320"/>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7F4"/>
    <w:rPr>
      <w:rFonts w:ascii="Tahoma" w:hAnsi="Tahoma" w:cs="Tahoma"/>
      <w:sz w:val="16"/>
      <w:szCs w:val="16"/>
    </w:rPr>
  </w:style>
  <w:style w:type="character" w:styleId="Hyperlink">
    <w:name w:val="Hyperlink"/>
    <w:rsid w:val="004F29FF"/>
    <w:rPr>
      <w:strike w:val="0"/>
      <w:dstrike w:val="0"/>
      <w:color w:val="324395"/>
      <w:u w:val="none"/>
      <w:effect w:val="none"/>
    </w:rPr>
  </w:style>
  <w:style w:type="paragraph" w:styleId="NormalWeb">
    <w:name w:val="Normal (Web)"/>
    <w:basedOn w:val="Normal"/>
    <w:rsid w:val="00D448A3"/>
    <w:pPr>
      <w:spacing w:before="100" w:beforeAutospacing="1" w:after="100" w:afterAutospacing="1"/>
    </w:pPr>
    <w:rPr>
      <w:color w:val="003366"/>
      <w:sz w:val="22"/>
      <w:szCs w:val="22"/>
    </w:rPr>
  </w:style>
  <w:style w:type="character" w:customStyle="1" w:styleId="style1631">
    <w:name w:val="style1631"/>
    <w:rsid w:val="009D332B"/>
    <w:rPr>
      <w:b/>
      <w:bCs/>
      <w:color w:val="1B3754"/>
      <w:sz w:val="18"/>
      <w:szCs w:val="18"/>
    </w:rPr>
  </w:style>
  <w:style w:type="paragraph" w:styleId="Header">
    <w:name w:val="header"/>
    <w:basedOn w:val="Normal"/>
    <w:link w:val="HeaderChar"/>
    <w:unhideWhenUsed/>
    <w:rsid w:val="00511607"/>
    <w:pPr>
      <w:tabs>
        <w:tab w:val="center" w:pos="4680"/>
        <w:tab w:val="right" w:pos="9360"/>
      </w:tabs>
    </w:pPr>
  </w:style>
  <w:style w:type="character" w:customStyle="1" w:styleId="HeaderChar">
    <w:name w:val="Header Char"/>
    <w:link w:val="Header"/>
    <w:uiPriority w:val="99"/>
    <w:rsid w:val="00511607"/>
    <w:rPr>
      <w:sz w:val="24"/>
      <w:szCs w:val="24"/>
    </w:rPr>
  </w:style>
  <w:style w:type="paragraph" w:styleId="Footer">
    <w:name w:val="footer"/>
    <w:basedOn w:val="Normal"/>
    <w:link w:val="FooterChar"/>
    <w:uiPriority w:val="99"/>
    <w:unhideWhenUsed/>
    <w:rsid w:val="00511607"/>
    <w:pPr>
      <w:tabs>
        <w:tab w:val="center" w:pos="4680"/>
        <w:tab w:val="right" w:pos="9360"/>
      </w:tabs>
    </w:pPr>
  </w:style>
  <w:style w:type="character" w:customStyle="1" w:styleId="FooterChar">
    <w:name w:val="Footer Char"/>
    <w:link w:val="Footer"/>
    <w:uiPriority w:val="99"/>
    <w:rsid w:val="00511607"/>
    <w:rPr>
      <w:sz w:val="24"/>
      <w:szCs w:val="24"/>
    </w:rPr>
  </w:style>
  <w:style w:type="paragraph" w:styleId="ListParagraph">
    <w:name w:val="List Paragraph"/>
    <w:basedOn w:val="Normal"/>
    <w:uiPriority w:val="34"/>
    <w:qFormat/>
    <w:rsid w:val="00B112EC"/>
    <w:pPr>
      <w:ind w:left="720"/>
    </w:pPr>
    <w:rPr>
      <w:rFonts w:ascii="Calibri" w:eastAsia="Calibri" w:hAnsi="Calibri"/>
      <w:sz w:val="22"/>
      <w:szCs w:val="22"/>
    </w:rPr>
  </w:style>
  <w:style w:type="table" w:styleId="TableGrid">
    <w:name w:val="Table Grid"/>
    <w:basedOn w:val="TableNormal"/>
    <w:uiPriority w:val="59"/>
    <w:rsid w:val="00E71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96BA0"/>
    <w:rPr>
      <w:sz w:val="24"/>
      <w:szCs w:val="24"/>
    </w:rPr>
  </w:style>
  <w:style w:type="character" w:customStyle="1" w:styleId="Heading1Char">
    <w:name w:val="Heading 1 Char"/>
    <w:link w:val="Heading1"/>
    <w:rsid w:val="00755CB4"/>
    <w:rPr>
      <w:b/>
      <w:sz w:val="24"/>
    </w:rPr>
  </w:style>
  <w:style w:type="paragraph" w:customStyle="1" w:styleId="Style">
    <w:name w:val="Style"/>
    <w:rsid w:val="00755CB4"/>
    <w:pPr>
      <w:widowControl w:val="0"/>
      <w:autoSpaceDE w:val="0"/>
      <w:autoSpaceDN w:val="0"/>
      <w:adjustRightInd w:val="0"/>
    </w:pPr>
    <w:rPr>
      <w:sz w:val="24"/>
      <w:szCs w:val="24"/>
    </w:rPr>
  </w:style>
  <w:style w:type="character" w:customStyle="1" w:styleId="Heading2Char">
    <w:name w:val="Heading 2 Char"/>
    <w:link w:val="Heading2"/>
    <w:uiPriority w:val="9"/>
    <w:semiHidden/>
    <w:rsid w:val="00F9532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95320"/>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F95320"/>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F95320"/>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F95320"/>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F95320"/>
    <w:rPr>
      <w:rFonts w:ascii="Cambria" w:eastAsia="Times New Roman" w:hAnsi="Cambria" w:cs="Times New Roman"/>
      <w:i/>
      <w:iCs/>
      <w:color w:val="404040"/>
      <w:sz w:val="24"/>
      <w:szCs w:val="24"/>
    </w:rPr>
  </w:style>
  <w:style w:type="paragraph" w:styleId="Title">
    <w:name w:val="Title"/>
    <w:basedOn w:val="Normal"/>
    <w:link w:val="TitleChar"/>
    <w:qFormat/>
    <w:rsid w:val="00F95320"/>
    <w:pPr>
      <w:jc w:val="center"/>
    </w:pPr>
    <w:rPr>
      <w:szCs w:val="20"/>
    </w:rPr>
  </w:style>
  <w:style w:type="character" w:customStyle="1" w:styleId="TitleChar">
    <w:name w:val="Title Char"/>
    <w:link w:val="Title"/>
    <w:rsid w:val="00F95320"/>
    <w:rPr>
      <w:sz w:val="24"/>
    </w:rPr>
  </w:style>
  <w:style w:type="paragraph" w:styleId="BodyText2">
    <w:name w:val="Body Text 2"/>
    <w:basedOn w:val="Normal"/>
    <w:link w:val="BodyText2Char"/>
    <w:semiHidden/>
    <w:unhideWhenUsed/>
    <w:rsid w:val="00F95320"/>
    <w:pPr>
      <w:jc w:val="both"/>
    </w:pPr>
    <w:rPr>
      <w:sz w:val="16"/>
      <w:szCs w:val="20"/>
    </w:rPr>
  </w:style>
  <w:style w:type="character" w:customStyle="1" w:styleId="BodyText2Char">
    <w:name w:val="Body Text 2 Char"/>
    <w:link w:val="BodyText2"/>
    <w:semiHidden/>
    <w:rsid w:val="00F9532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6101">
      <w:bodyDiv w:val="1"/>
      <w:marLeft w:val="0"/>
      <w:marRight w:val="0"/>
      <w:marTop w:val="0"/>
      <w:marBottom w:val="0"/>
      <w:divBdr>
        <w:top w:val="none" w:sz="0" w:space="0" w:color="auto"/>
        <w:left w:val="none" w:sz="0" w:space="0" w:color="auto"/>
        <w:bottom w:val="none" w:sz="0" w:space="0" w:color="auto"/>
        <w:right w:val="none" w:sz="0" w:space="0" w:color="auto"/>
      </w:divBdr>
    </w:div>
    <w:div w:id="496506330">
      <w:bodyDiv w:val="1"/>
      <w:marLeft w:val="0"/>
      <w:marRight w:val="0"/>
      <w:marTop w:val="0"/>
      <w:marBottom w:val="0"/>
      <w:divBdr>
        <w:top w:val="none" w:sz="0" w:space="0" w:color="auto"/>
        <w:left w:val="none" w:sz="0" w:space="0" w:color="auto"/>
        <w:bottom w:val="none" w:sz="0" w:space="0" w:color="auto"/>
        <w:right w:val="none" w:sz="0" w:space="0" w:color="auto"/>
      </w:divBdr>
    </w:div>
    <w:div w:id="522208325">
      <w:bodyDiv w:val="1"/>
      <w:marLeft w:val="0"/>
      <w:marRight w:val="0"/>
      <w:marTop w:val="0"/>
      <w:marBottom w:val="0"/>
      <w:divBdr>
        <w:top w:val="none" w:sz="0" w:space="0" w:color="auto"/>
        <w:left w:val="none" w:sz="0" w:space="0" w:color="auto"/>
        <w:bottom w:val="none" w:sz="0" w:space="0" w:color="auto"/>
        <w:right w:val="none" w:sz="0" w:space="0" w:color="auto"/>
      </w:divBdr>
    </w:div>
    <w:div w:id="650712563">
      <w:bodyDiv w:val="1"/>
      <w:marLeft w:val="0"/>
      <w:marRight w:val="0"/>
      <w:marTop w:val="160"/>
      <w:marBottom w:val="160"/>
      <w:divBdr>
        <w:top w:val="none" w:sz="0" w:space="0" w:color="auto"/>
        <w:left w:val="none" w:sz="0" w:space="0" w:color="auto"/>
        <w:bottom w:val="none" w:sz="0" w:space="0" w:color="auto"/>
        <w:right w:val="none" w:sz="0" w:space="0" w:color="auto"/>
      </w:divBdr>
      <w:divsChild>
        <w:div w:id="288585677">
          <w:marLeft w:val="0"/>
          <w:marRight w:val="0"/>
          <w:marTop w:val="0"/>
          <w:marBottom w:val="0"/>
          <w:divBdr>
            <w:top w:val="single" w:sz="8" w:space="0" w:color="000000"/>
            <w:left w:val="single" w:sz="8" w:space="0" w:color="000000"/>
            <w:bottom w:val="single" w:sz="2" w:space="0" w:color="000000"/>
            <w:right w:val="single" w:sz="8" w:space="0" w:color="000000"/>
          </w:divBdr>
        </w:div>
      </w:divsChild>
    </w:div>
    <w:div w:id="1192037740">
      <w:bodyDiv w:val="1"/>
      <w:marLeft w:val="0"/>
      <w:marRight w:val="0"/>
      <w:marTop w:val="0"/>
      <w:marBottom w:val="0"/>
      <w:divBdr>
        <w:top w:val="none" w:sz="0" w:space="0" w:color="auto"/>
        <w:left w:val="none" w:sz="0" w:space="0" w:color="auto"/>
        <w:bottom w:val="none" w:sz="0" w:space="0" w:color="auto"/>
        <w:right w:val="none" w:sz="0" w:space="0" w:color="auto"/>
      </w:divBdr>
    </w:div>
    <w:div w:id="1230725829">
      <w:bodyDiv w:val="1"/>
      <w:marLeft w:val="0"/>
      <w:marRight w:val="0"/>
      <w:marTop w:val="0"/>
      <w:marBottom w:val="0"/>
      <w:divBdr>
        <w:top w:val="none" w:sz="0" w:space="0" w:color="auto"/>
        <w:left w:val="none" w:sz="0" w:space="0" w:color="auto"/>
        <w:bottom w:val="none" w:sz="0" w:space="0" w:color="auto"/>
        <w:right w:val="none" w:sz="0" w:space="0" w:color="auto"/>
      </w:divBdr>
    </w:div>
    <w:div w:id="1759326587">
      <w:bodyDiv w:val="1"/>
      <w:marLeft w:val="0"/>
      <w:marRight w:val="0"/>
      <w:marTop w:val="0"/>
      <w:marBottom w:val="0"/>
      <w:divBdr>
        <w:top w:val="none" w:sz="0" w:space="0" w:color="auto"/>
        <w:left w:val="none" w:sz="0" w:space="0" w:color="auto"/>
        <w:bottom w:val="none" w:sz="0" w:space="0" w:color="auto"/>
        <w:right w:val="none" w:sz="0" w:space="0" w:color="auto"/>
      </w:divBdr>
    </w:div>
    <w:div w:id="2018190090">
      <w:bodyDiv w:val="1"/>
      <w:marLeft w:val="0"/>
      <w:marRight w:val="0"/>
      <w:marTop w:val="0"/>
      <w:marBottom w:val="0"/>
      <w:divBdr>
        <w:top w:val="none" w:sz="0" w:space="0" w:color="auto"/>
        <w:left w:val="none" w:sz="0" w:space="0" w:color="auto"/>
        <w:bottom w:val="none" w:sz="0" w:space="0" w:color="auto"/>
        <w:right w:val="none" w:sz="0" w:space="0" w:color="auto"/>
      </w:divBdr>
    </w:div>
    <w:div w:id="20589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CB90-73F3-4A30-8500-43DF2A72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3485</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vt:lpstr>
    </vt:vector>
  </TitlesOfParts>
  <Company>Miller Management Systems</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Miller Management Systems</dc:creator>
  <cp:keywords/>
  <cp:lastModifiedBy>Meagan Miller</cp:lastModifiedBy>
  <cp:revision>3</cp:revision>
  <cp:lastPrinted>2016-10-26T16:24:00Z</cp:lastPrinted>
  <dcterms:created xsi:type="dcterms:W3CDTF">2023-01-24T17:25:00Z</dcterms:created>
  <dcterms:modified xsi:type="dcterms:W3CDTF">2023-01-24T17:26:00Z</dcterms:modified>
</cp:coreProperties>
</file>